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C8" w:rsidRPr="00873B1F" w:rsidRDefault="00646CC8" w:rsidP="00646CC8">
      <w:pPr>
        <w:spacing w:after="0" w:line="240" w:lineRule="auto"/>
        <w:jc w:val="center"/>
        <w:rPr>
          <w:rFonts w:ascii="Times New Roman" w:hAnsi="Times New Roman" w:cs="Times New Roman"/>
        </w:rPr>
      </w:pPr>
      <w:r w:rsidRPr="00873B1F">
        <w:rPr>
          <w:rFonts w:ascii="Times New Roman" w:hAnsi="Times New Roman" w:cs="Times New Roman"/>
          <w:noProof/>
          <w:lang w:eastAsia="ru-RU"/>
        </w:rPr>
        <w:drawing>
          <wp:inline distT="0" distB="0" distL="0" distR="0" wp14:anchorId="16C08ABB" wp14:editId="7396E359">
            <wp:extent cx="561975" cy="695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60000" contrast="78000"/>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rsidR="00646CC8" w:rsidRPr="00873B1F" w:rsidRDefault="00646CC8" w:rsidP="00646CC8">
      <w:pPr>
        <w:shd w:val="clear" w:color="auto" w:fill="FFFFFF"/>
        <w:spacing w:after="0" w:line="240" w:lineRule="auto"/>
        <w:jc w:val="center"/>
        <w:rPr>
          <w:rFonts w:ascii="Times New Roman" w:hAnsi="Times New Roman" w:cs="Times New Roman"/>
          <w:b/>
          <w:sz w:val="24"/>
          <w:szCs w:val="24"/>
        </w:rPr>
      </w:pPr>
      <w:r w:rsidRPr="00873B1F">
        <w:rPr>
          <w:rFonts w:ascii="Times New Roman" w:hAnsi="Times New Roman" w:cs="Times New Roman"/>
          <w:b/>
          <w:spacing w:val="-2"/>
          <w:sz w:val="24"/>
          <w:szCs w:val="24"/>
        </w:rPr>
        <w:t>Сельское поселение Салым</w:t>
      </w:r>
    </w:p>
    <w:p w:rsidR="00646CC8" w:rsidRPr="00873B1F" w:rsidRDefault="00646CC8" w:rsidP="00646CC8">
      <w:pPr>
        <w:shd w:val="clear" w:color="auto" w:fill="FFFFFF"/>
        <w:spacing w:after="0" w:line="240" w:lineRule="auto"/>
        <w:jc w:val="center"/>
        <w:rPr>
          <w:rFonts w:ascii="Times New Roman" w:hAnsi="Times New Roman" w:cs="Times New Roman"/>
          <w:b/>
          <w:sz w:val="24"/>
          <w:szCs w:val="24"/>
        </w:rPr>
      </w:pPr>
      <w:r w:rsidRPr="00873B1F">
        <w:rPr>
          <w:rFonts w:ascii="Times New Roman" w:hAnsi="Times New Roman" w:cs="Times New Roman"/>
          <w:b/>
          <w:sz w:val="24"/>
          <w:szCs w:val="24"/>
        </w:rPr>
        <w:t>Нефтеюганский район</w:t>
      </w:r>
    </w:p>
    <w:p w:rsidR="00646CC8" w:rsidRPr="00873B1F" w:rsidRDefault="00646CC8" w:rsidP="00646CC8">
      <w:pPr>
        <w:shd w:val="clear" w:color="auto" w:fill="FFFFFF"/>
        <w:spacing w:after="0" w:line="360" w:lineRule="auto"/>
        <w:jc w:val="center"/>
        <w:rPr>
          <w:rFonts w:ascii="Times New Roman" w:hAnsi="Times New Roman" w:cs="Times New Roman"/>
          <w:b/>
        </w:rPr>
      </w:pPr>
      <w:r w:rsidRPr="00873B1F">
        <w:rPr>
          <w:rFonts w:ascii="Times New Roman" w:hAnsi="Times New Roman" w:cs="Times New Roman"/>
          <w:b/>
          <w:sz w:val="24"/>
          <w:szCs w:val="24"/>
        </w:rPr>
        <w:t>Ханты-Мансийский автономный окру</w:t>
      </w:r>
      <w:proofErr w:type="gramStart"/>
      <w:r w:rsidRPr="00873B1F">
        <w:rPr>
          <w:rFonts w:ascii="Times New Roman" w:hAnsi="Times New Roman" w:cs="Times New Roman"/>
          <w:b/>
          <w:sz w:val="24"/>
          <w:szCs w:val="24"/>
        </w:rPr>
        <w:t>г-</w:t>
      </w:r>
      <w:proofErr w:type="gramEnd"/>
      <w:r w:rsidRPr="00873B1F">
        <w:rPr>
          <w:rFonts w:ascii="Times New Roman" w:hAnsi="Times New Roman" w:cs="Times New Roman"/>
          <w:b/>
          <w:sz w:val="24"/>
          <w:szCs w:val="24"/>
        </w:rPr>
        <w:t xml:space="preserve"> Югра</w:t>
      </w:r>
    </w:p>
    <w:p w:rsidR="00646CC8" w:rsidRPr="00873B1F" w:rsidRDefault="00646CC8" w:rsidP="00646CC8">
      <w:pPr>
        <w:shd w:val="clear" w:color="auto" w:fill="FFFFFF"/>
        <w:spacing w:after="0" w:line="240" w:lineRule="auto"/>
        <w:jc w:val="center"/>
        <w:rPr>
          <w:rFonts w:ascii="Times New Roman" w:hAnsi="Times New Roman" w:cs="Times New Roman"/>
          <w:b/>
          <w:spacing w:val="-10"/>
          <w:sz w:val="32"/>
          <w:szCs w:val="32"/>
        </w:rPr>
      </w:pPr>
      <w:r w:rsidRPr="00873B1F">
        <w:rPr>
          <w:rFonts w:ascii="Times New Roman" w:hAnsi="Times New Roman" w:cs="Times New Roman"/>
          <w:b/>
          <w:spacing w:val="-10"/>
          <w:sz w:val="32"/>
          <w:szCs w:val="32"/>
        </w:rPr>
        <w:t xml:space="preserve">АДМИНИСТРАЦИЯ </w:t>
      </w:r>
    </w:p>
    <w:p w:rsidR="00646CC8" w:rsidRPr="00873B1F" w:rsidRDefault="00646CC8" w:rsidP="00646CC8">
      <w:pPr>
        <w:shd w:val="clear" w:color="auto" w:fill="FFFFFF"/>
        <w:spacing w:after="0" w:line="360" w:lineRule="auto"/>
        <w:jc w:val="center"/>
        <w:rPr>
          <w:rFonts w:ascii="Times New Roman" w:hAnsi="Times New Roman" w:cs="Times New Roman"/>
          <w:spacing w:val="-10"/>
          <w:sz w:val="32"/>
          <w:szCs w:val="32"/>
        </w:rPr>
      </w:pPr>
      <w:r w:rsidRPr="00873B1F">
        <w:rPr>
          <w:rFonts w:ascii="Times New Roman" w:hAnsi="Times New Roman" w:cs="Times New Roman"/>
          <w:b/>
          <w:spacing w:val="-10"/>
          <w:sz w:val="32"/>
          <w:szCs w:val="32"/>
        </w:rPr>
        <w:t>СЕЛЬСКОГО ПОСЕЛЕНИЯ САЛЫМ</w:t>
      </w:r>
      <w:r w:rsidRPr="00873B1F">
        <w:rPr>
          <w:rFonts w:ascii="Times New Roman" w:hAnsi="Times New Roman" w:cs="Times New Roman"/>
          <w:spacing w:val="-10"/>
          <w:sz w:val="32"/>
          <w:szCs w:val="32"/>
        </w:rPr>
        <w:t xml:space="preserve"> </w:t>
      </w:r>
    </w:p>
    <w:p w:rsidR="00646CC8" w:rsidRPr="00873B1F" w:rsidRDefault="00646CC8" w:rsidP="00646CC8">
      <w:pPr>
        <w:shd w:val="clear" w:color="auto" w:fill="FFFFFF"/>
        <w:spacing w:after="0" w:line="360" w:lineRule="auto"/>
        <w:jc w:val="center"/>
        <w:rPr>
          <w:rFonts w:ascii="Times New Roman" w:hAnsi="Times New Roman" w:cs="Times New Roman"/>
          <w:b/>
          <w:sz w:val="32"/>
          <w:szCs w:val="32"/>
        </w:rPr>
      </w:pPr>
      <w:r w:rsidRPr="00873B1F">
        <w:rPr>
          <w:rFonts w:ascii="Times New Roman" w:hAnsi="Times New Roman" w:cs="Times New Roman"/>
          <w:b/>
          <w:sz w:val="32"/>
          <w:szCs w:val="32"/>
        </w:rPr>
        <w:t>ПОСТАНОВЛЕНИЕ</w:t>
      </w:r>
    </w:p>
    <w:p w:rsidR="00646CC8" w:rsidRPr="00873B1F" w:rsidRDefault="0053512F" w:rsidP="00646CC8">
      <w:pPr>
        <w:spacing w:after="0" w:line="240" w:lineRule="auto"/>
        <w:rPr>
          <w:rFonts w:ascii="Times New Roman" w:hAnsi="Times New Roman" w:cs="Times New Roman"/>
          <w:sz w:val="26"/>
          <w:szCs w:val="26"/>
        </w:rPr>
      </w:pPr>
      <w:r>
        <w:rPr>
          <w:rFonts w:ascii="Times New Roman" w:hAnsi="Times New Roman" w:cs="Times New Roman"/>
          <w:sz w:val="26"/>
          <w:szCs w:val="26"/>
          <w:u w:val="single"/>
        </w:rPr>
        <w:t>27</w:t>
      </w:r>
      <w:r w:rsidR="00646CC8" w:rsidRPr="00873B1F">
        <w:rPr>
          <w:rFonts w:ascii="Times New Roman" w:hAnsi="Times New Roman" w:cs="Times New Roman"/>
          <w:sz w:val="26"/>
          <w:szCs w:val="26"/>
          <w:u w:val="single"/>
        </w:rPr>
        <w:t xml:space="preserve"> </w:t>
      </w:r>
      <w:r>
        <w:rPr>
          <w:rFonts w:ascii="Times New Roman" w:hAnsi="Times New Roman" w:cs="Times New Roman"/>
          <w:sz w:val="26"/>
          <w:szCs w:val="26"/>
          <w:u w:val="single"/>
        </w:rPr>
        <w:t>марта</w:t>
      </w:r>
      <w:r w:rsidR="00646CC8" w:rsidRPr="00873B1F">
        <w:rPr>
          <w:rFonts w:ascii="Times New Roman" w:hAnsi="Times New Roman" w:cs="Times New Roman"/>
          <w:sz w:val="26"/>
          <w:szCs w:val="26"/>
          <w:u w:val="single"/>
        </w:rPr>
        <w:t xml:space="preserve"> 20</w:t>
      </w:r>
      <w:r>
        <w:rPr>
          <w:rFonts w:ascii="Times New Roman" w:hAnsi="Times New Roman" w:cs="Times New Roman"/>
          <w:sz w:val="26"/>
          <w:szCs w:val="26"/>
          <w:u w:val="single"/>
        </w:rPr>
        <w:t>26</w:t>
      </w:r>
      <w:r w:rsidR="00646CC8" w:rsidRPr="00873B1F">
        <w:rPr>
          <w:rFonts w:ascii="Times New Roman" w:hAnsi="Times New Roman" w:cs="Times New Roman"/>
          <w:sz w:val="26"/>
          <w:szCs w:val="26"/>
          <w:u w:val="single"/>
        </w:rPr>
        <w:t xml:space="preserve"> года</w:t>
      </w:r>
      <w:r w:rsidR="00646CC8" w:rsidRPr="00873B1F">
        <w:rPr>
          <w:rFonts w:ascii="Times New Roman" w:hAnsi="Times New Roman" w:cs="Times New Roman"/>
          <w:sz w:val="26"/>
          <w:szCs w:val="26"/>
        </w:rPr>
        <w:t xml:space="preserve">                                                                                               </w:t>
      </w:r>
      <w:r>
        <w:rPr>
          <w:rFonts w:ascii="Times New Roman" w:hAnsi="Times New Roman" w:cs="Times New Roman"/>
          <w:sz w:val="26"/>
          <w:szCs w:val="26"/>
          <w:u w:val="single"/>
        </w:rPr>
        <w:t xml:space="preserve">№ </w:t>
      </w:r>
      <w:r w:rsidR="00B00E7D">
        <w:rPr>
          <w:rFonts w:ascii="Times New Roman" w:hAnsi="Times New Roman" w:cs="Times New Roman"/>
          <w:sz w:val="26"/>
          <w:szCs w:val="26"/>
          <w:u w:val="single"/>
        </w:rPr>
        <w:t>73</w:t>
      </w:r>
      <w:r w:rsidR="00646CC8" w:rsidRPr="00873B1F">
        <w:rPr>
          <w:rFonts w:ascii="Times New Roman" w:hAnsi="Times New Roman" w:cs="Times New Roman"/>
          <w:sz w:val="26"/>
          <w:szCs w:val="26"/>
          <w:u w:val="single"/>
        </w:rPr>
        <w:t>-п</w:t>
      </w:r>
    </w:p>
    <w:p w:rsidR="00646CC8" w:rsidRPr="00873B1F" w:rsidRDefault="00646CC8" w:rsidP="00646CC8">
      <w:pPr>
        <w:spacing w:after="0" w:line="240" w:lineRule="auto"/>
        <w:jc w:val="center"/>
        <w:rPr>
          <w:rFonts w:ascii="Times New Roman" w:hAnsi="Times New Roman" w:cs="Times New Roman"/>
        </w:rPr>
      </w:pPr>
      <w:proofErr w:type="spellStart"/>
      <w:r w:rsidRPr="00873B1F">
        <w:rPr>
          <w:rFonts w:ascii="Times New Roman" w:hAnsi="Times New Roman" w:cs="Times New Roman"/>
        </w:rPr>
        <w:t>п</w:t>
      </w:r>
      <w:proofErr w:type="gramStart"/>
      <w:r w:rsidRPr="00873B1F">
        <w:rPr>
          <w:rFonts w:ascii="Times New Roman" w:hAnsi="Times New Roman" w:cs="Times New Roman"/>
        </w:rPr>
        <w:t>.С</w:t>
      </w:r>
      <w:proofErr w:type="gramEnd"/>
      <w:r w:rsidRPr="00873B1F">
        <w:rPr>
          <w:rFonts w:ascii="Times New Roman" w:hAnsi="Times New Roman" w:cs="Times New Roman"/>
        </w:rPr>
        <w:t>алым</w:t>
      </w:r>
      <w:proofErr w:type="spellEnd"/>
    </w:p>
    <w:p w:rsidR="007742F2" w:rsidRDefault="007742F2" w:rsidP="007742F2">
      <w:pPr>
        <w:pStyle w:val="constitle"/>
        <w:spacing w:before="0" w:beforeAutospacing="0" w:after="0" w:afterAutospacing="0"/>
        <w:jc w:val="center"/>
        <w:rPr>
          <w:sz w:val="26"/>
          <w:szCs w:val="26"/>
        </w:rPr>
      </w:pPr>
    </w:p>
    <w:p w:rsidR="007742F2" w:rsidRDefault="007742F2" w:rsidP="007742F2">
      <w:pPr>
        <w:shd w:val="clear" w:color="auto" w:fill="FFFFFF"/>
        <w:tabs>
          <w:tab w:val="left" w:pos="5812"/>
        </w:tabs>
        <w:spacing w:after="0" w:line="240" w:lineRule="auto"/>
        <w:jc w:val="center"/>
        <w:rPr>
          <w:rFonts w:ascii="Times New Roman" w:hAnsi="Times New Roman" w:cs="Times New Roman"/>
          <w:sz w:val="26"/>
          <w:szCs w:val="26"/>
        </w:rPr>
      </w:pPr>
      <w:proofErr w:type="gramStart"/>
      <w:r w:rsidRPr="007742F2">
        <w:rPr>
          <w:rFonts w:ascii="Times New Roman" w:hAnsi="Times New Roman" w:cs="Times New Roman"/>
          <w:sz w:val="26"/>
          <w:szCs w:val="26"/>
        </w:rPr>
        <w:t>О внесении изменени</w:t>
      </w:r>
      <w:r w:rsidR="00B00E7D">
        <w:rPr>
          <w:rFonts w:ascii="Times New Roman" w:hAnsi="Times New Roman" w:cs="Times New Roman"/>
          <w:sz w:val="26"/>
          <w:szCs w:val="26"/>
        </w:rPr>
        <w:t>й</w:t>
      </w:r>
      <w:r w:rsidRPr="007742F2">
        <w:rPr>
          <w:rFonts w:ascii="Times New Roman" w:hAnsi="Times New Roman" w:cs="Times New Roman"/>
          <w:sz w:val="26"/>
          <w:szCs w:val="26"/>
        </w:rPr>
        <w:t xml:space="preserve"> в постановление администрации сельского поселения Салым от 23 июня 2017 года №</w:t>
      </w:r>
      <w:r w:rsidR="00646CC8">
        <w:rPr>
          <w:rFonts w:ascii="Times New Roman" w:hAnsi="Times New Roman" w:cs="Times New Roman"/>
          <w:sz w:val="26"/>
          <w:szCs w:val="26"/>
        </w:rPr>
        <w:t xml:space="preserve"> </w:t>
      </w:r>
      <w:r w:rsidR="00B00E7D">
        <w:rPr>
          <w:rFonts w:ascii="Times New Roman" w:hAnsi="Times New Roman" w:cs="Times New Roman"/>
          <w:sz w:val="26"/>
          <w:szCs w:val="26"/>
        </w:rPr>
        <w:t xml:space="preserve"> </w:t>
      </w:r>
      <w:r w:rsidRPr="007742F2">
        <w:rPr>
          <w:rFonts w:ascii="Times New Roman" w:hAnsi="Times New Roman" w:cs="Times New Roman"/>
          <w:sz w:val="26"/>
          <w:szCs w:val="26"/>
        </w:rPr>
        <w:t>63-п «Об утверждении Положения о представлении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w:t>
      </w:r>
      <w:proofErr w:type="gramEnd"/>
      <w:r w:rsidRPr="007742F2">
        <w:rPr>
          <w:rFonts w:ascii="Times New Roman" w:hAnsi="Times New Roman" w:cs="Times New Roman"/>
          <w:sz w:val="26"/>
          <w:szCs w:val="26"/>
        </w:rPr>
        <w:t xml:space="preserve"> несовершеннолетних детей»</w:t>
      </w:r>
    </w:p>
    <w:p w:rsidR="0053512F" w:rsidRPr="007742F2" w:rsidRDefault="0053512F" w:rsidP="007742F2">
      <w:pPr>
        <w:shd w:val="clear" w:color="auto" w:fill="FFFFFF"/>
        <w:tabs>
          <w:tab w:val="left" w:pos="5812"/>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(в редакции постановления от 15.12.2017 № 181-п)</w:t>
      </w:r>
    </w:p>
    <w:p w:rsidR="007742F2" w:rsidRPr="007742F2" w:rsidRDefault="007742F2" w:rsidP="007742F2">
      <w:pPr>
        <w:pStyle w:val="constitle"/>
        <w:spacing w:before="0" w:beforeAutospacing="0" w:after="0" w:afterAutospacing="0"/>
        <w:jc w:val="center"/>
        <w:rPr>
          <w:sz w:val="26"/>
          <w:szCs w:val="26"/>
        </w:rPr>
      </w:pPr>
    </w:p>
    <w:p w:rsidR="007742F2" w:rsidRPr="007742F2" w:rsidRDefault="007742F2" w:rsidP="007742F2">
      <w:pPr>
        <w:spacing w:after="0" w:line="240" w:lineRule="auto"/>
        <w:ind w:left="357" w:firstLine="777"/>
        <w:jc w:val="both"/>
        <w:rPr>
          <w:rFonts w:ascii="Times New Roman" w:hAnsi="Times New Roman" w:cs="Times New Roman"/>
          <w:sz w:val="26"/>
          <w:szCs w:val="26"/>
        </w:rPr>
      </w:pPr>
    </w:p>
    <w:p w:rsidR="007742F2" w:rsidRPr="007742F2" w:rsidRDefault="0053512F" w:rsidP="0053512F">
      <w:pPr>
        <w:autoSpaceDE w:val="0"/>
        <w:autoSpaceDN w:val="0"/>
        <w:adjustRightInd w:val="0"/>
        <w:spacing w:after="0" w:line="240" w:lineRule="auto"/>
        <w:ind w:firstLine="720"/>
        <w:jc w:val="both"/>
        <w:outlineLvl w:val="0"/>
        <w:rPr>
          <w:rFonts w:ascii="Times New Roman" w:eastAsia="Times New Roman" w:hAnsi="Times New Roman" w:cs="Times New Roman"/>
          <w:sz w:val="26"/>
          <w:szCs w:val="26"/>
          <w:lang w:eastAsia="ru-RU"/>
        </w:rPr>
      </w:pPr>
      <w:r w:rsidRPr="0053512F">
        <w:rPr>
          <w:rFonts w:ascii="Times New Roman" w:hAnsi="Times New Roman" w:cs="Times New Roman"/>
          <w:sz w:val="26"/>
          <w:szCs w:val="26"/>
        </w:rPr>
        <w:t>Руководствуясь Федеральными законами от  02</w:t>
      </w:r>
      <w:r w:rsidR="00B00E7D">
        <w:rPr>
          <w:rFonts w:ascii="Times New Roman" w:hAnsi="Times New Roman" w:cs="Times New Roman"/>
          <w:sz w:val="26"/>
          <w:szCs w:val="26"/>
        </w:rPr>
        <w:t xml:space="preserve"> марта </w:t>
      </w:r>
      <w:r w:rsidRPr="0053512F">
        <w:rPr>
          <w:rFonts w:ascii="Times New Roman" w:hAnsi="Times New Roman" w:cs="Times New Roman"/>
          <w:sz w:val="26"/>
          <w:szCs w:val="26"/>
        </w:rPr>
        <w:t>2007</w:t>
      </w:r>
      <w:r w:rsidR="00B00E7D">
        <w:rPr>
          <w:rFonts w:ascii="Times New Roman" w:hAnsi="Times New Roman" w:cs="Times New Roman"/>
          <w:sz w:val="26"/>
          <w:szCs w:val="26"/>
        </w:rPr>
        <w:t xml:space="preserve"> года</w:t>
      </w:r>
      <w:r w:rsidRPr="0053512F">
        <w:rPr>
          <w:rFonts w:ascii="Times New Roman" w:hAnsi="Times New Roman" w:cs="Times New Roman"/>
          <w:sz w:val="26"/>
          <w:szCs w:val="26"/>
        </w:rPr>
        <w:t xml:space="preserve"> № 25-ФЗ «О муниципальной службе в Российской Федерации», от 25</w:t>
      </w:r>
      <w:r w:rsidR="00B00E7D">
        <w:rPr>
          <w:rFonts w:ascii="Times New Roman" w:hAnsi="Times New Roman" w:cs="Times New Roman"/>
          <w:sz w:val="26"/>
          <w:szCs w:val="26"/>
        </w:rPr>
        <w:t xml:space="preserve"> декабря </w:t>
      </w:r>
      <w:r w:rsidRPr="0053512F">
        <w:rPr>
          <w:rFonts w:ascii="Times New Roman" w:hAnsi="Times New Roman" w:cs="Times New Roman"/>
          <w:sz w:val="26"/>
          <w:szCs w:val="26"/>
        </w:rPr>
        <w:t>2008</w:t>
      </w:r>
      <w:r w:rsidR="00B00E7D">
        <w:rPr>
          <w:rFonts w:ascii="Times New Roman" w:hAnsi="Times New Roman" w:cs="Times New Roman"/>
          <w:sz w:val="26"/>
          <w:szCs w:val="26"/>
        </w:rPr>
        <w:t xml:space="preserve"> года</w:t>
      </w:r>
      <w:r w:rsidRPr="0053512F">
        <w:rPr>
          <w:rFonts w:ascii="Times New Roman" w:hAnsi="Times New Roman" w:cs="Times New Roman"/>
          <w:sz w:val="26"/>
          <w:szCs w:val="26"/>
        </w:rPr>
        <w:t xml:space="preserve"> № 273-ФЗ «О противодействии коррупции», от 03</w:t>
      </w:r>
      <w:r w:rsidR="00B00E7D">
        <w:rPr>
          <w:rFonts w:ascii="Times New Roman" w:hAnsi="Times New Roman" w:cs="Times New Roman"/>
          <w:sz w:val="26"/>
          <w:szCs w:val="26"/>
        </w:rPr>
        <w:t xml:space="preserve"> декабря </w:t>
      </w:r>
      <w:r w:rsidRPr="0053512F">
        <w:rPr>
          <w:rFonts w:ascii="Times New Roman" w:hAnsi="Times New Roman" w:cs="Times New Roman"/>
          <w:sz w:val="26"/>
          <w:szCs w:val="26"/>
        </w:rPr>
        <w:t>2012</w:t>
      </w:r>
      <w:r w:rsidR="00B00E7D">
        <w:rPr>
          <w:rFonts w:ascii="Times New Roman" w:hAnsi="Times New Roman" w:cs="Times New Roman"/>
          <w:sz w:val="26"/>
          <w:szCs w:val="26"/>
        </w:rPr>
        <w:t xml:space="preserve"> года</w:t>
      </w:r>
      <w:r w:rsidRPr="0053512F">
        <w:rPr>
          <w:rFonts w:ascii="Times New Roman" w:hAnsi="Times New Roman" w:cs="Times New Roman"/>
          <w:sz w:val="26"/>
          <w:szCs w:val="26"/>
        </w:rPr>
        <w:t xml:space="preserve"> № 230-ФЗ «О контроле за соответствием расходов</w:t>
      </w:r>
      <w:r>
        <w:rPr>
          <w:rFonts w:ascii="Times New Roman" w:hAnsi="Times New Roman" w:cs="Times New Roman"/>
          <w:sz w:val="26"/>
          <w:szCs w:val="26"/>
        </w:rPr>
        <w:t xml:space="preserve"> </w:t>
      </w:r>
      <w:r w:rsidRPr="0053512F">
        <w:rPr>
          <w:rFonts w:ascii="Times New Roman" w:hAnsi="Times New Roman" w:cs="Times New Roman"/>
          <w:sz w:val="26"/>
          <w:szCs w:val="26"/>
        </w:rPr>
        <w:t xml:space="preserve"> лиц, </w:t>
      </w:r>
      <w:r>
        <w:rPr>
          <w:rFonts w:ascii="Times New Roman" w:hAnsi="Times New Roman" w:cs="Times New Roman"/>
          <w:sz w:val="26"/>
          <w:szCs w:val="26"/>
        </w:rPr>
        <w:t xml:space="preserve"> </w:t>
      </w:r>
      <w:r w:rsidRPr="0053512F">
        <w:rPr>
          <w:rFonts w:ascii="Times New Roman" w:hAnsi="Times New Roman" w:cs="Times New Roman"/>
          <w:sz w:val="26"/>
          <w:szCs w:val="26"/>
        </w:rPr>
        <w:t xml:space="preserve">замещающих </w:t>
      </w:r>
      <w:r>
        <w:rPr>
          <w:rFonts w:ascii="Times New Roman" w:hAnsi="Times New Roman" w:cs="Times New Roman"/>
          <w:sz w:val="26"/>
          <w:szCs w:val="26"/>
        </w:rPr>
        <w:t xml:space="preserve"> </w:t>
      </w:r>
      <w:r w:rsidRPr="0053512F">
        <w:rPr>
          <w:rFonts w:ascii="Times New Roman" w:hAnsi="Times New Roman" w:cs="Times New Roman"/>
          <w:sz w:val="26"/>
          <w:szCs w:val="26"/>
        </w:rPr>
        <w:t>государственные</w:t>
      </w:r>
      <w:r>
        <w:rPr>
          <w:rFonts w:ascii="Times New Roman" w:hAnsi="Times New Roman" w:cs="Times New Roman"/>
          <w:sz w:val="26"/>
          <w:szCs w:val="26"/>
        </w:rPr>
        <w:t xml:space="preserve"> </w:t>
      </w:r>
      <w:r w:rsidRPr="0053512F">
        <w:rPr>
          <w:rFonts w:ascii="Times New Roman" w:hAnsi="Times New Roman" w:cs="Times New Roman"/>
          <w:sz w:val="26"/>
          <w:szCs w:val="26"/>
        </w:rPr>
        <w:t xml:space="preserve"> должности,</w:t>
      </w:r>
      <w:r>
        <w:rPr>
          <w:rFonts w:ascii="Times New Roman" w:hAnsi="Times New Roman" w:cs="Times New Roman"/>
          <w:sz w:val="26"/>
          <w:szCs w:val="26"/>
        </w:rPr>
        <w:t xml:space="preserve"> </w:t>
      </w:r>
      <w:r w:rsidRPr="0053512F">
        <w:rPr>
          <w:rFonts w:ascii="Times New Roman" w:hAnsi="Times New Roman" w:cs="Times New Roman"/>
          <w:sz w:val="26"/>
          <w:szCs w:val="26"/>
        </w:rPr>
        <w:t xml:space="preserve"> и</w:t>
      </w:r>
      <w:r>
        <w:rPr>
          <w:rFonts w:ascii="Times New Roman" w:hAnsi="Times New Roman" w:cs="Times New Roman"/>
          <w:sz w:val="26"/>
          <w:szCs w:val="26"/>
        </w:rPr>
        <w:t xml:space="preserve"> </w:t>
      </w:r>
      <w:r w:rsidRPr="0053512F">
        <w:rPr>
          <w:rFonts w:ascii="Times New Roman" w:hAnsi="Times New Roman" w:cs="Times New Roman"/>
          <w:sz w:val="26"/>
          <w:szCs w:val="26"/>
        </w:rPr>
        <w:t xml:space="preserve"> иных </w:t>
      </w:r>
      <w:r>
        <w:rPr>
          <w:rFonts w:ascii="Times New Roman" w:hAnsi="Times New Roman" w:cs="Times New Roman"/>
          <w:sz w:val="26"/>
          <w:szCs w:val="26"/>
        </w:rPr>
        <w:t xml:space="preserve"> </w:t>
      </w:r>
      <w:r w:rsidRPr="0053512F">
        <w:rPr>
          <w:rFonts w:ascii="Times New Roman" w:hAnsi="Times New Roman" w:cs="Times New Roman"/>
          <w:sz w:val="26"/>
          <w:szCs w:val="26"/>
        </w:rPr>
        <w:t>лиц их доходам», Закон Ханты-Мансийского автономного округ</w:t>
      </w:r>
      <w:proofErr w:type="gramStart"/>
      <w:r w:rsidRPr="0053512F">
        <w:rPr>
          <w:rFonts w:ascii="Times New Roman" w:hAnsi="Times New Roman" w:cs="Times New Roman"/>
          <w:sz w:val="26"/>
          <w:szCs w:val="26"/>
        </w:rPr>
        <w:t>а-</w:t>
      </w:r>
      <w:proofErr w:type="gramEnd"/>
      <w:r w:rsidRPr="0053512F">
        <w:rPr>
          <w:rFonts w:ascii="Times New Roman" w:hAnsi="Times New Roman" w:cs="Times New Roman"/>
          <w:sz w:val="26"/>
          <w:szCs w:val="26"/>
        </w:rPr>
        <w:t xml:space="preserve"> Югры от 25.09.2008 № 86-оз «О мерах по противодействию коррупции в Ханты-Мансийском автономном округе – Югре», Уставом Нефтеюганского муниципального района Ханты-Мансийского автономного округа – Югры, в целях приведения нормативного правового акта в соответствии с действующим законодательством Российской Федерации,</w:t>
      </w:r>
      <w:r w:rsidR="007742F2" w:rsidRPr="007742F2">
        <w:rPr>
          <w:rFonts w:ascii="Times New Roman" w:eastAsia="Times New Roman" w:hAnsi="Times New Roman" w:cs="Times New Roman"/>
          <w:sz w:val="26"/>
          <w:szCs w:val="26"/>
          <w:lang w:eastAsia="ru-RU"/>
        </w:rPr>
        <w:t xml:space="preserve">, </w:t>
      </w:r>
      <w:proofErr w:type="gramStart"/>
      <w:r w:rsidR="007742F2" w:rsidRPr="007742F2">
        <w:rPr>
          <w:rFonts w:ascii="Times New Roman" w:eastAsia="Times New Roman" w:hAnsi="Times New Roman" w:cs="Times New Roman"/>
          <w:sz w:val="26"/>
          <w:szCs w:val="26"/>
          <w:lang w:eastAsia="ru-RU"/>
        </w:rPr>
        <w:t>п</w:t>
      </w:r>
      <w:proofErr w:type="gramEnd"/>
      <w:r w:rsidR="007742F2" w:rsidRPr="007742F2">
        <w:rPr>
          <w:rFonts w:ascii="Times New Roman" w:eastAsia="Times New Roman" w:hAnsi="Times New Roman" w:cs="Times New Roman"/>
          <w:sz w:val="26"/>
          <w:szCs w:val="26"/>
          <w:lang w:eastAsia="ru-RU"/>
        </w:rPr>
        <w:t xml:space="preserve"> о с т а н о в л я ю:</w:t>
      </w:r>
    </w:p>
    <w:p w:rsidR="007742F2" w:rsidRPr="007742F2" w:rsidRDefault="007742F2" w:rsidP="007742F2">
      <w:pPr>
        <w:spacing w:after="0" w:line="240" w:lineRule="auto"/>
        <w:ind w:firstLine="709"/>
        <w:jc w:val="both"/>
        <w:rPr>
          <w:rFonts w:ascii="Times New Roman" w:eastAsia="Times New Roman" w:hAnsi="Times New Roman" w:cs="Times New Roman"/>
          <w:sz w:val="26"/>
          <w:szCs w:val="26"/>
          <w:lang w:eastAsia="ru-RU"/>
        </w:rPr>
      </w:pPr>
    </w:p>
    <w:p w:rsidR="007742F2" w:rsidRPr="007742F2" w:rsidRDefault="007742F2" w:rsidP="007742F2">
      <w:pPr>
        <w:pStyle w:val="a3"/>
        <w:numPr>
          <w:ilvl w:val="0"/>
          <w:numId w:val="1"/>
        </w:numPr>
        <w:shd w:val="clear" w:color="auto" w:fill="FFFFFF"/>
        <w:tabs>
          <w:tab w:val="left" w:pos="851"/>
        </w:tabs>
        <w:spacing w:after="0" w:line="240" w:lineRule="auto"/>
        <w:ind w:left="0" w:firstLine="709"/>
        <w:jc w:val="both"/>
        <w:rPr>
          <w:rFonts w:ascii="Times New Roman" w:eastAsia="Times New Roman" w:hAnsi="Times New Roman" w:cs="Times New Roman"/>
          <w:sz w:val="26"/>
          <w:szCs w:val="26"/>
          <w:lang w:eastAsia="ru-RU"/>
        </w:rPr>
      </w:pPr>
      <w:proofErr w:type="gramStart"/>
      <w:r w:rsidRPr="007742F2">
        <w:rPr>
          <w:rFonts w:ascii="Times New Roman" w:eastAsia="Times New Roman" w:hAnsi="Times New Roman" w:cs="Times New Roman"/>
          <w:sz w:val="26"/>
          <w:szCs w:val="26"/>
          <w:lang w:eastAsia="ru-RU"/>
        </w:rPr>
        <w:t xml:space="preserve">В  постановление администрации сельского поселения Салым </w:t>
      </w:r>
      <w:r w:rsidRPr="007742F2">
        <w:rPr>
          <w:rFonts w:ascii="Times New Roman" w:hAnsi="Times New Roman" w:cs="Times New Roman"/>
          <w:sz w:val="26"/>
          <w:szCs w:val="26"/>
        </w:rPr>
        <w:t>от 23 июня 2017 года №</w:t>
      </w:r>
      <w:r w:rsidR="00B00E7D">
        <w:rPr>
          <w:rFonts w:ascii="Times New Roman" w:hAnsi="Times New Roman" w:cs="Times New Roman"/>
          <w:sz w:val="26"/>
          <w:szCs w:val="26"/>
        </w:rPr>
        <w:t xml:space="preserve"> </w:t>
      </w:r>
      <w:r w:rsidRPr="007742F2">
        <w:rPr>
          <w:rFonts w:ascii="Times New Roman" w:hAnsi="Times New Roman" w:cs="Times New Roman"/>
          <w:sz w:val="26"/>
          <w:szCs w:val="26"/>
        </w:rPr>
        <w:t xml:space="preserve">63-п «Об утверждении Положения о представлении гражданами,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r w:rsidRPr="007742F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внести</w:t>
      </w:r>
      <w:proofErr w:type="gramEnd"/>
      <w:r>
        <w:rPr>
          <w:rFonts w:ascii="Times New Roman" w:eastAsia="Times New Roman" w:hAnsi="Times New Roman" w:cs="Times New Roman"/>
          <w:sz w:val="26"/>
          <w:szCs w:val="26"/>
          <w:lang w:eastAsia="ru-RU"/>
        </w:rPr>
        <w:t xml:space="preserve"> </w:t>
      </w:r>
      <w:r w:rsidR="0053512F">
        <w:rPr>
          <w:rFonts w:ascii="Times New Roman" w:eastAsia="Times New Roman" w:hAnsi="Times New Roman" w:cs="Times New Roman"/>
          <w:sz w:val="26"/>
          <w:szCs w:val="26"/>
          <w:lang w:eastAsia="ru-RU"/>
        </w:rPr>
        <w:t>изменения, изложив приложение в новой редакции, согласно приложению к настоящему постановлению.</w:t>
      </w:r>
    </w:p>
    <w:p w:rsidR="007742F2" w:rsidRPr="007742F2" w:rsidRDefault="007742F2" w:rsidP="007742F2">
      <w:pPr>
        <w:numPr>
          <w:ilvl w:val="0"/>
          <w:numId w:val="1"/>
        </w:numPr>
        <w:spacing w:after="0" w:line="240" w:lineRule="auto"/>
        <w:ind w:left="0" w:firstLine="709"/>
        <w:jc w:val="both"/>
        <w:rPr>
          <w:rFonts w:ascii="Times New Roman" w:eastAsia="Times New Roman" w:hAnsi="Times New Roman" w:cs="Times New Roman"/>
          <w:sz w:val="26"/>
          <w:szCs w:val="26"/>
          <w:lang w:eastAsia="ru-RU"/>
        </w:rPr>
      </w:pPr>
      <w:r w:rsidRPr="007742F2">
        <w:rPr>
          <w:rFonts w:ascii="Times New Roman" w:eastAsia="Times New Roman" w:hAnsi="Times New Roman" w:cs="Times New Roman"/>
          <w:sz w:val="26"/>
          <w:szCs w:val="26"/>
          <w:lang w:eastAsia="ru-RU"/>
        </w:rPr>
        <w:t>Настоящее постановление подлежит официальному опубликованию (обнародованию) в информационном бюллетене «Салымский вестник».</w:t>
      </w:r>
    </w:p>
    <w:p w:rsidR="007742F2" w:rsidRPr="007742F2" w:rsidRDefault="007742F2" w:rsidP="007742F2">
      <w:pPr>
        <w:numPr>
          <w:ilvl w:val="0"/>
          <w:numId w:val="1"/>
        </w:numPr>
        <w:spacing w:after="0" w:line="240" w:lineRule="auto"/>
        <w:ind w:left="0" w:firstLine="709"/>
        <w:jc w:val="both"/>
        <w:rPr>
          <w:rFonts w:ascii="Times New Roman" w:eastAsia="Times New Roman" w:hAnsi="Times New Roman" w:cs="Times New Roman"/>
          <w:sz w:val="26"/>
          <w:szCs w:val="26"/>
          <w:lang w:eastAsia="ru-RU"/>
        </w:rPr>
      </w:pPr>
      <w:r w:rsidRPr="007742F2">
        <w:rPr>
          <w:rFonts w:ascii="Times New Roman" w:eastAsia="Times New Roman" w:hAnsi="Times New Roman" w:cs="Times New Roman"/>
          <w:sz w:val="26"/>
          <w:szCs w:val="26"/>
          <w:lang w:eastAsia="ru-RU"/>
        </w:rPr>
        <w:lastRenderedPageBreak/>
        <w:t>Постановление вступает в силу после официального опубликования (обнародования).</w:t>
      </w:r>
    </w:p>
    <w:p w:rsidR="007742F2" w:rsidRPr="007742F2" w:rsidRDefault="007742F2" w:rsidP="007742F2">
      <w:pPr>
        <w:spacing w:after="0" w:line="240" w:lineRule="auto"/>
        <w:ind w:firstLine="709"/>
        <w:rPr>
          <w:rFonts w:ascii="Times New Roman" w:eastAsia="Times New Roman" w:hAnsi="Times New Roman" w:cs="Times New Roman"/>
          <w:sz w:val="24"/>
          <w:szCs w:val="24"/>
          <w:lang w:eastAsia="ru-RU"/>
        </w:rPr>
      </w:pPr>
    </w:p>
    <w:p w:rsidR="007742F2" w:rsidRDefault="007742F2" w:rsidP="007742F2">
      <w:pPr>
        <w:spacing w:after="0" w:line="240" w:lineRule="auto"/>
        <w:ind w:hanging="73"/>
        <w:jc w:val="both"/>
        <w:rPr>
          <w:rFonts w:ascii="Times New Roman" w:hAnsi="Times New Roman" w:cs="Times New Roman"/>
          <w:sz w:val="26"/>
          <w:szCs w:val="26"/>
        </w:rPr>
      </w:pPr>
    </w:p>
    <w:p w:rsidR="0053512F" w:rsidRDefault="0053512F" w:rsidP="007742F2">
      <w:pPr>
        <w:spacing w:after="0" w:line="240" w:lineRule="auto"/>
        <w:ind w:hanging="73"/>
        <w:jc w:val="both"/>
        <w:rPr>
          <w:rFonts w:ascii="Times New Roman" w:hAnsi="Times New Roman" w:cs="Times New Roman"/>
          <w:sz w:val="26"/>
          <w:szCs w:val="26"/>
        </w:rPr>
      </w:pPr>
      <w:proofErr w:type="gramStart"/>
      <w:r>
        <w:rPr>
          <w:rFonts w:ascii="Times New Roman" w:hAnsi="Times New Roman" w:cs="Times New Roman"/>
          <w:sz w:val="26"/>
          <w:szCs w:val="26"/>
        </w:rPr>
        <w:t>Исполняющий</w:t>
      </w:r>
      <w:proofErr w:type="gramEnd"/>
      <w:r>
        <w:rPr>
          <w:rFonts w:ascii="Times New Roman" w:hAnsi="Times New Roman" w:cs="Times New Roman"/>
          <w:sz w:val="26"/>
          <w:szCs w:val="26"/>
        </w:rPr>
        <w:t xml:space="preserve"> обязанности</w:t>
      </w:r>
    </w:p>
    <w:p w:rsidR="007742F2" w:rsidRDefault="0053512F" w:rsidP="0053512F">
      <w:pPr>
        <w:spacing w:after="0" w:line="240" w:lineRule="auto"/>
        <w:ind w:hanging="73"/>
        <w:jc w:val="both"/>
        <w:rPr>
          <w:rFonts w:ascii="Times New Roman" w:hAnsi="Times New Roman" w:cs="Times New Roman"/>
          <w:sz w:val="26"/>
          <w:szCs w:val="26"/>
        </w:rPr>
      </w:pPr>
      <w:r>
        <w:rPr>
          <w:rFonts w:ascii="Times New Roman" w:hAnsi="Times New Roman" w:cs="Times New Roman"/>
          <w:sz w:val="26"/>
          <w:szCs w:val="26"/>
        </w:rPr>
        <w:t>г</w:t>
      </w:r>
      <w:r w:rsidR="007742F2">
        <w:rPr>
          <w:rFonts w:ascii="Times New Roman" w:hAnsi="Times New Roman" w:cs="Times New Roman"/>
          <w:sz w:val="26"/>
          <w:szCs w:val="26"/>
        </w:rPr>
        <w:t>лав</w:t>
      </w:r>
      <w:r>
        <w:rPr>
          <w:rFonts w:ascii="Times New Roman" w:hAnsi="Times New Roman" w:cs="Times New Roman"/>
          <w:sz w:val="26"/>
          <w:szCs w:val="26"/>
        </w:rPr>
        <w:t>ы</w:t>
      </w:r>
      <w:r w:rsidR="007742F2">
        <w:rPr>
          <w:rFonts w:ascii="Times New Roman" w:hAnsi="Times New Roman" w:cs="Times New Roman"/>
          <w:sz w:val="26"/>
          <w:szCs w:val="26"/>
        </w:rPr>
        <w:t xml:space="preserve"> поселения                                                                                  </w:t>
      </w:r>
      <w:r>
        <w:rPr>
          <w:rFonts w:ascii="Times New Roman" w:hAnsi="Times New Roman" w:cs="Times New Roman"/>
          <w:sz w:val="26"/>
          <w:szCs w:val="26"/>
        </w:rPr>
        <w:t>Г.С. Черкезов</w:t>
      </w:r>
    </w:p>
    <w:p w:rsidR="00986706" w:rsidRDefault="00986706"/>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Default="0053512F"/>
    <w:p w:rsidR="0053512F" w:rsidRPr="0053512F" w:rsidRDefault="0053512F" w:rsidP="0053512F">
      <w:pPr>
        <w:spacing w:after="0" w:line="240" w:lineRule="auto"/>
        <w:rPr>
          <w:rFonts w:ascii="Times New Roman" w:hAnsi="Times New Roman" w:cs="Times New Roman"/>
          <w:sz w:val="26"/>
          <w:szCs w:val="26"/>
        </w:rPr>
      </w:pPr>
    </w:p>
    <w:p w:rsidR="0053512F" w:rsidRPr="0053512F" w:rsidRDefault="0053512F" w:rsidP="0053512F">
      <w:pPr>
        <w:spacing w:after="0" w:line="240" w:lineRule="auto"/>
        <w:rPr>
          <w:rFonts w:ascii="Times New Roman" w:hAnsi="Times New Roman" w:cs="Times New Roman"/>
          <w:sz w:val="26"/>
          <w:szCs w:val="26"/>
        </w:rPr>
      </w:pPr>
    </w:p>
    <w:p w:rsidR="0053512F" w:rsidRDefault="0053512F" w:rsidP="0053512F">
      <w:pPr>
        <w:spacing w:after="0" w:line="240" w:lineRule="auto"/>
        <w:rPr>
          <w:rFonts w:ascii="Times New Roman" w:hAnsi="Times New Roman" w:cs="Times New Roman"/>
          <w:sz w:val="26"/>
          <w:szCs w:val="26"/>
        </w:rPr>
      </w:pPr>
    </w:p>
    <w:p w:rsidR="0053512F" w:rsidRDefault="0053512F" w:rsidP="0053512F">
      <w:pPr>
        <w:spacing w:after="0" w:line="240" w:lineRule="auto"/>
        <w:rPr>
          <w:rFonts w:ascii="Times New Roman" w:hAnsi="Times New Roman" w:cs="Times New Roman"/>
          <w:sz w:val="26"/>
          <w:szCs w:val="26"/>
        </w:rPr>
      </w:pPr>
    </w:p>
    <w:p w:rsidR="0053512F" w:rsidRDefault="0053512F" w:rsidP="0053512F">
      <w:pPr>
        <w:spacing w:after="0" w:line="240" w:lineRule="auto"/>
        <w:rPr>
          <w:rFonts w:ascii="Times New Roman" w:hAnsi="Times New Roman" w:cs="Times New Roman"/>
          <w:sz w:val="26"/>
          <w:szCs w:val="26"/>
        </w:rPr>
      </w:pPr>
    </w:p>
    <w:p w:rsidR="0053512F" w:rsidRPr="0053512F" w:rsidRDefault="0053512F" w:rsidP="0053512F">
      <w:pPr>
        <w:spacing w:after="0" w:line="240" w:lineRule="auto"/>
        <w:rPr>
          <w:rFonts w:ascii="Times New Roman" w:hAnsi="Times New Roman" w:cs="Times New Roman"/>
          <w:sz w:val="26"/>
          <w:szCs w:val="26"/>
        </w:rPr>
      </w:pPr>
    </w:p>
    <w:p w:rsidR="0053512F" w:rsidRPr="0053512F" w:rsidRDefault="0053512F" w:rsidP="0053512F">
      <w:pPr>
        <w:spacing w:after="0" w:line="240" w:lineRule="auto"/>
        <w:rPr>
          <w:rFonts w:ascii="Times New Roman" w:hAnsi="Times New Roman" w:cs="Times New Roman"/>
          <w:sz w:val="26"/>
          <w:szCs w:val="26"/>
        </w:rPr>
      </w:pPr>
    </w:p>
    <w:p w:rsidR="0053512F" w:rsidRPr="0053512F" w:rsidRDefault="0053512F" w:rsidP="0053512F">
      <w:pPr>
        <w:spacing w:after="0" w:line="240" w:lineRule="auto"/>
        <w:jc w:val="right"/>
        <w:rPr>
          <w:rFonts w:ascii="Times New Roman" w:hAnsi="Times New Roman" w:cs="Times New Roman"/>
          <w:sz w:val="26"/>
          <w:szCs w:val="26"/>
        </w:rPr>
      </w:pPr>
      <w:r w:rsidRPr="0053512F">
        <w:rPr>
          <w:rFonts w:ascii="Times New Roman" w:hAnsi="Times New Roman" w:cs="Times New Roman"/>
          <w:sz w:val="26"/>
          <w:szCs w:val="26"/>
        </w:rPr>
        <w:lastRenderedPageBreak/>
        <w:t>Приложение</w:t>
      </w:r>
    </w:p>
    <w:p w:rsidR="0053512F" w:rsidRDefault="0053512F" w:rsidP="0053512F">
      <w:pPr>
        <w:spacing w:after="0" w:line="240" w:lineRule="auto"/>
        <w:jc w:val="right"/>
        <w:rPr>
          <w:rFonts w:ascii="Times New Roman" w:hAnsi="Times New Roman" w:cs="Times New Roman"/>
          <w:sz w:val="26"/>
          <w:szCs w:val="26"/>
        </w:rPr>
      </w:pPr>
      <w:r w:rsidRPr="0053512F">
        <w:rPr>
          <w:rFonts w:ascii="Times New Roman" w:hAnsi="Times New Roman" w:cs="Times New Roman"/>
          <w:sz w:val="26"/>
          <w:szCs w:val="26"/>
        </w:rPr>
        <w:t>к по</w:t>
      </w:r>
      <w:r>
        <w:rPr>
          <w:rFonts w:ascii="Times New Roman" w:hAnsi="Times New Roman" w:cs="Times New Roman"/>
          <w:sz w:val="26"/>
          <w:szCs w:val="26"/>
        </w:rPr>
        <w:t>становлению администрации</w:t>
      </w:r>
    </w:p>
    <w:p w:rsidR="0053512F" w:rsidRDefault="0053512F" w:rsidP="0053512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сельского поселения Салым</w:t>
      </w:r>
    </w:p>
    <w:p w:rsidR="0053512F" w:rsidRDefault="0053512F" w:rsidP="0053512F">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27 марта 2026 года №</w:t>
      </w:r>
      <w:r w:rsidR="00B00E7D">
        <w:rPr>
          <w:rFonts w:ascii="Times New Roman" w:hAnsi="Times New Roman" w:cs="Times New Roman"/>
          <w:sz w:val="26"/>
          <w:szCs w:val="26"/>
        </w:rPr>
        <w:t xml:space="preserve"> 73-п</w:t>
      </w:r>
    </w:p>
    <w:p w:rsidR="00B00E7D" w:rsidRDefault="00B00E7D" w:rsidP="0053512F">
      <w:pPr>
        <w:spacing w:after="0" w:line="240" w:lineRule="auto"/>
        <w:jc w:val="right"/>
        <w:rPr>
          <w:rFonts w:ascii="Times New Roman" w:hAnsi="Times New Roman" w:cs="Times New Roman"/>
          <w:sz w:val="26"/>
          <w:szCs w:val="26"/>
        </w:rPr>
      </w:pPr>
    </w:p>
    <w:p w:rsidR="00B00E7D" w:rsidRPr="0053512F" w:rsidRDefault="00B00E7D" w:rsidP="00B00E7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53512F">
        <w:rPr>
          <w:rFonts w:ascii="Times New Roman" w:hAnsi="Times New Roman" w:cs="Times New Roman"/>
          <w:sz w:val="26"/>
          <w:szCs w:val="26"/>
        </w:rPr>
        <w:t>Приложение</w:t>
      </w:r>
    </w:p>
    <w:p w:rsidR="00B00E7D" w:rsidRDefault="00B00E7D" w:rsidP="00B00E7D">
      <w:pPr>
        <w:spacing w:after="0" w:line="240" w:lineRule="auto"/>
        <w:jc w:val="right"/>
        <w:rPr>
          <w:rFonts w:ascii="Times New Roman" w:hAnsi="Times New Roman" w:cs="Times New Roman"/>
          <w:sz w:val="26"/>
          <w:szCs w:val="26"/>
        </w:rPr>
      </w:pPr>
      <w:r w:rsidRPr="0053512F">
        <w:rPr>
          <w:rFonts w:ascii="Times New Roman" w:hAnsi="Times New Roman" w:cs="Times New Roman"/>
          <w:sz w:val="26"/>
          <w:szCs w:val="26"/>
        </w:rPr>
        <w:t>к по</w:t>
      </w:r>
      <w:r>
        <w:rPr>
          <w:rFonts w:ascii="Times New Roman" w:hAnsi="Times New Roman" w:cs="Times New Roman"/>
          <w:sz w:val="26"/>
          <w:szCs w:val="26"/>
        </w:rPr>
        <w:t>становлению администрации</w:t>
      </w:r>
    </w:p>
    <w:p w:rsidR="00B00E7D" w:rsidRDefault="00B00E7D" w:rsidP="00B00E7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сельского поселения Салым</w:t>
      </w:r>
    </w:p>
    <w:p w:rsidR="00B00E7D" w:rsidRDefault="00B00E7D" w:rsidP="00B00E7D">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от 23</w:t>
      </w:r>
      <w:r>
        <w:rPr>
          <w:rFonts w:ascii="Times New Roman" w:hAnsi="Times New Roman" w:cs="Times New Roman"/>
          <w:sz w:val="26"/>
          <w:szCs w:val="26"/>
        </w:rPr>
        <w:t xml:space="preserve"> </w:t>
      </w:r>
      <w:r>
        <w:rPr>
          <w:rFonts w:ascii="Times New Roman" w:hAnsi="Times New Roman" w:cs="Times New Roman"/>
          <w:sz w:val="26"/>
          <w:szCs w:val="26"/>
        </w:rPr>
        <w:t>июня 2017</w:t>
      </w:r>
      <w:r>
        <w:rPr>
          <w:rFonts w:ascii="Times New Roman" w:hAnsi="Times New Roman" w:cs="Times New Roman"/>
          <w:sz w:val="26"/>
          <w:szCs w:val="26"/>
        </w:rPr>
        <w:t xml:space="preserve"> года №</w:t>
      </w:r>
      <w:r>
        <w:rPr>
          <w:rFonts w:ascii="Times New Roman" w:hAnsi="Times New Roman" w:cs="Times New Roman"/>
          <w:sz w:val="26"/>
          <w:szCs w:val="26"/>
        </w:rPr>
        <w:t xml:space="preserve"> 63-п</w:t>
      </w:r>
    </w:p>
    <w:p w:rsidR="00B00E7D" w:rsidRDefault="00B00E7D" w:rsidP="0053512F">
      <w:pPr>
        <w:spacing w:after="0" w:line="240" w:lineRule="auto"/>
        <w:jc w:val="right"/>
        <w:rPr>
          <w:rFonts w:ascii="Times New Roman" w:hAnsi="Times New Roman" w:cs="Times New Roman"/>
          <w:sz w:val="26"/>
          <w:szCs w:val="26"/>
        </w:rPr>
      </w:pPr>
    </w:p>
    <w:p w:rsidR="0053512F" w:rsidRDefault="0053512F" w:rsidP="0053512F">
      <w:pPr>
        <w:spacing w:after="0" w:line="240" w:lineRule="auto"/>
        <w:jc w:val="right"/>
        <w:rPr>
          <w:rFonts w:ascii="Times New Roman" w:hAnsi="Times New Roman" w:cs="Times New Roman"/>
          <w:sz w:val="26"/>
          <w:szCs w:val="26"/>
        </w:rPr>
      </w:pPr>
    </w:p>
    <w:p w:rsidR="0053512F" w:rsidRPr="0053512F" w:rsidRDefault="0053512F" w:rsidP="00B00E7D">
      <w:pPr>
        <w:pStyle w:val="2"/>
        <w:ind w:firstLine="0"/>
        <w:rPr>
          <w:rFonts w:ascii="Times New Roman" w:hAnsi="Times New Roman" w:cs="Times New Roman"/>
          <w:b w:val="0"/>
          <w:sz w:val="26"/>
          <w:szCs w:val="26"/>
        </w:rPr>
      </w:pPr>
      <w:proofErr w:type="gramStart"/>
      <w:r w:rsidRPr="0053512F">
        <w:rPr>
          <w:rFonts w:ascii="Times New Roman" w:hAnsi="Times New Roman" w:cs="Times New Roman"/>
          <w:b w:val="0"/>
          <w:sz w:val="26"/>
          <w:szCs w:val="26"/>
        </w:rPr>
        <w:t>Положение о представлении граж</w:t>
      </w:r>
      <w:bookmarkStart w:id="0" w:name="_GoBack"/>
      <w:bookmarkEnd w:id="0"/>
      <w:r w:rsidRPr="0053512F">
        <w:rPr>
          <w:rFonts w:ascii="Times New Roman" w:hAnsi="Times New Roman" w:cs="Times New Roman"/>
          <w:b w:val="0"/>
          <w:sz w:val="26"/>
          <w:szCs w:val="26"/>
        </w:rPr>
        <w:t>данами, претендующими на замещение должностей муниципальной службы, включенных в соответствующий перечень, муниципальными служащими, замещающими указанные должности,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End"/>
    </w:p>
    <w:p w:rsidR="0053512F" w:rsidRPr="0053512F" w:rsidRDefault="0053512F" w:rsidP="0053512F">
      <w:pPr>
        <w:autoSpaceDE w:val="0"/>
        <w:autoSpaceDN w:val="0"/>
        <w:adjustRightInd w:val="0"/>
        <w:spacing w:after="0" w:line="240" w:lineRule="auto"/>
        <w:jc w:val="both"/>
        <w:rPr>
          <w:rFonts w:ascii="Times New Roman" w:hAnsi="Times New Roman" w:cs="Times New Roman"/>
          <w:sz w:val="26"/>
          <w:szCs w:val="26"/>
        </w:rPr>
      </w:pPr>
    </w:p>
    <w:p w:rsidR="0053512F" w:rsidRPr="0053512F" w:rsidRDefault="0053512F" w:rsidP="0053512F">
      <w:pPr>
        <w:tabs>
          <w:tab w:val="left" w:pos="1077"/>
        </w:tabs>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 xml:space="preserve">1. </w:t>
      </w:r>
      <w:proofErr w:type="gramStart"/>
      <w:r w:rsidRPr="0053512F">
        <w:rPr>
          <w:rFonts w:ascii="Times New Roman" w:hAnsi="Times New Roman" w:cs="Times New Roman"/>
          <w:sz w:val="26"/>
          <w:szCs w:val="26"/>
        </w:rPr>
        <w:t xml:space="preserve">Настоящим Положением определяется порядок представления гражданами, претендующими на замещение должностей муниципальной службы в </w:t>
      </w:r>
      <w:r>
        <w:rPr>
          <w:rFonts w:ascii="Times New Roman" w:hAnsi="Times New Roman" w:cs="Times New Roman"/>
          <w:sz w:val="26"/>
          <w:szCs w:val="26"/>
        </w:rPr>
        <w:t>сельском поселении Салым</w:t>
      </w:r>
      <w:r w:rsidRPr="0053512F">
        <w:rPr>
          <w:rFonts w:ascii="Times New Roman" w:hAnsi="Times New Roman" w:cs="Times New Roman"/>
          <w:sz w:val="26"/>
          <w:szCs w:val="26"/>
        </w:rPr>
        <w:t xml:space="preserve"> (далее-должности муниципальной службы, </w:t>
      </w:r>
      <w:r>
        <w:rPr>
          <w:rFonts w:ascii="Times New Roman" w:hAnsi="Times New Roman" w:cs="Times New Roman"/>
          <w:sz w:val="26"/>
          <w:szCs w:val="26"/>
        </w:rPr>
        <w:t>сельское поселение Салым</w:t>
      </w:r>
      <w:r w:rsidRPr="0053512F">
        <w:rPr>
          <w:rFonts w:ascii="Times New Roman" w:hAnsi="Times New Roman" w:cs="Times New Roman"/>
          <w:sz w:val="26"/>
          <w:szCs w:val="26"/>
        </w:rPr>
        <w:t xml:space="preserve">), и муниципальными служащими </w:t>
      </w:r>
      <w:r>
        <w:rPr>
          <w:rFonts w:ascii="Times New Roman" w:hAnsi="Times New Roman" w:cs="Times New Roman"/>
          <w:sz w:val="26"/>
          <w:szCs w:val="26"/>
        </w:rPr>
        <w:t>сельского поселения Салым</w:t>
      </w:r>
      <w:r w:rsidRPr="0053512F">
        <w:rPr>
          <w:rFonts w:ascii="Times New Roman" w:hAnsi="Times New Roman" w:cs="Times New Roman"/>
          <w:sz w:val="26"/>
          <w:szCs w:val="26"/>
        </w:rPr>
        <w:t xml:space="preserve"> сведений </w:t>
      </w:r>
      <w:r w:rsidRPr="0053512F">
        <w:rPr>
          <w:rFonts w:ascii="Times New Roman" w:eastAsia="Calibri" w:hAnsi="Times New Roman" w:cs="Times New Roman"/>
          <w:sz w:val="26"/>
          <w:szCs w:val="26"/>
        </w:rPr>
        <w:t xml:space="preserve">о доходах, расходах, об имуществе и обязательствах имущественного характера, предусмотренных </w:t>
      </w:r>
      <w:hyperlink r:id="rId7" w:history="1">
        <w:r w:rsidRPr="0053512F">
          <w:rPr>
            <w:rFonts w:ascii="Times New Roman" w:eastAsia="Calibri" w:hAnsi="Times New Roman" w:cs="Times New Roman"/>
            <w:sz w:val="26"/>
            <w:szCs w:val="26"/>
          </w:rPr>
          <w:t>частью 1 статьи 8</w:t>
        </w:r>
      </w:hyperlink>
      <w:r w:rsidRPr="0053512F">
        <w:rPr>
          <w:rFonts w:ascii="Times New Roman" w:eastAsia="Calibri" w:hAnsi="Times New Roman" w:cs="Times New Roman"/>
          <w:sz w:val="26"/>
          <w:szCs w:val="26"/>
        </w:rPr>
        <w:t xml:space="preserve"> Федерального закона от 25.12.2008 № 273-ФЗ «О противодействии коррупции» (далее - сведения о доходах, об имуществе и обязательствах имущественного</w:t>
      </w:r>
      <w:proofErr w:type="gramEnd"/>
      <w:r w:rsidRPr="0053512F">
        <w:rPr>
          <w:rFonts w:ascii="Times New Roman" w:eastAsia="Calibri" w:hAnsi="Times New Roman" w:cs="Times New Roman"/>
          <w:sz w:val="26"/>
          <w:szCs w:val="26"/>
        </w:rPr>
        <w:t xml:space="preserve"> характера).</w:t>
      </w:r>
    </w:p>
    <w:p w:rsidR="0053512F" w:rsidRPr="0053512F" w:rsidRDefault="0053512F" w:rsidP="0053512F">
      <w:pPr>
        <w:tabs>
          <w:tab w:val="left" w:pos="1077"/>
        </w:tabs>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53512F" w:rsidRPr="0053512F" w:rsidRDefault="0053512F" w:rsidP="0053512F">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 xml:space="preserve">а) на гражданина, претендующего на замещение должности муниципальной службы, предусмотренной перечнем должностей муниципальной службы, утвержденным </w:t>
      </w:r>
      <w:r w:rsidR="004D5383">
        <w:rPr>
          <w:rFonts w:ascii="Times New Roman" w:hAnsi="Times New Roman" w:cs="Times New Roman"/>
          <w:sz w:val="26"/>
          <w:szCs w:val="26"/>
        </w:rPr>
        <w:t>постановлением администрации сельского поселения Салым</w:t>
      </w:r>
      <w:r w:rsidRPr="0053512F">
        <w:rPr>
          <w:rFonts w:ascii="Times New Roman" w:hAnsi="Times New Roman" w:cs="Times New Roman"/>
          <w:sz w:val="26"/>
          <w:szCs w:val="26"/>
        </w:rPr>
        <w:t xml:space="preserve"> (далее - гражданин, Перечень); </w:t>
      </w:r>
    </w:p>
    <w:p w:rsidR="0053512F" w:rsidRPr="0053512F" w:rsidRDefault="0053512F" w:rsidP="0053512F">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53512F">
        <w:rPr>
          <w:rFonts w:ascii="Times New Roman" w:eastAsia="Calibri" w:hAnsi="Times New Roman" w:cs="Times New Roman"/>
          <w:sz w:val="26"/>
          <w:szCs w:val="26"/>
        </w:rPr>
        <w:t>б)</w:t>
      </w:r>
      <w:r w:rsidRPr="0053512F">
        <w:rPr>
          <w:rFonts w:ascii="Times New Roman" w:hAnsi="Times New Roman" w:cs="Times New Roman"/>
          <w:sz w:val="26"/>
          <w:szCs w:val="26"/>
        </w:rPr>
        <w:t xml:space="preserve"> на муниципального служащего, замещающего должность муниципальной службы, предусмотренную Перечнем,</w:t>
      </w:r>
      <w:r w:rsidRPr="0053512F">
        <w:rPr>
          <w:rFonts w:ascii="Times New Roman" w:eastAsia="Calibri" w:hAnsi="Times New Roman" w:cs="Times New Roman"/>
          <w:sz w:val="26"/>
          <w:szCs w:val="26"/>
        </w:rPr>
        <w:t xml:space="preserve"> в случае возникновения оснований для представления сведений о расходах в соответствии с Федеральным </w:t>
      </w:r>
      <w:hyperlink r:id="rId8" w:history="1">
        <w:r w:rsidRPr="0053512F">
          <w:rPr>
            <w:rFonts w:ascii="Times New Roman" w:eastAsia="Calibri" w:hAnsi="Times New Roman" w:cs="Times New Roman"/>
            <w:sz w:val="26"/>
            <w:szCs w:val="26"/>
          </w:rPr>
          <w:t>законом</w:t>
        </w:r>
      </w:hyperlink>
      <w:r w:rsidRPr="0053512F">
        <w:rPr>
          <w:rFonts w:ascii="Times New Roman" w:eastAsia="Calibri" w:hAnsi="Times New Roman" w:cs="Times New Roman"/>
          <w:sz w:val="26"/>
          <w:szCs w:val="26"/>
        </w:rPr>
        <w:t xml:space="preserve">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r w:rsidRPr="0053512F">
        <w:rPr>
          <w:rFonts w:ascii="Times New Roman" w:hAnsi="Times New Roman" w:cs="Times New Roman"/>
          <w:sz w:val="26"/>
          <w:szCs w:val="26"/>
        </w:rPr>
        <w:t xml:space="preserve"> </w:t>
      </w:r>
      <w:proofErr w:type="gramEnd"/>
    </w:p>
    <w:p w:rsidR="0053512F" w:rsidRPr="0053512F" w:rsidRDefault="0053512F" w:rsidP="004D5383">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в) на муниципального служащего, замещающего должность муниципальной службы, не предусмотренную Перечнем, и претендующего на замещение должности муниципальной службы, предусмотренной этим Перечнем (далее - кандидат на должность, предусмотренную Перечнем).</w:t>
      </w:r>
    </w:p>
    <w:p w:rsidR="0053512F" w:rsidRPr="0053512F" w:rsidRDefault="0053512F" w:rsidP="004D5383">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 xml:space="preserve">Муниципальные служащие, замещающие должности, включенные в Перечень,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 </w:t>
      </w:r>
      <w:proofErr w:type="gramStart"/>
      <w:r w:rsidRPr="0053512F">
        <w:rPr>
          <w:rFonts w:ascii="Times New Roman" w:hAnsi="Times New Roman" w:cs="Times New Roman"/>
          <w:sz w:val="26"/>
          <w:szCs w:val="26"/>
        </w:rPr>
        <w:t>контроле за</w:t>
      </w:r>
      <w:proofErr w:type="gramEnd"/>
      <w:r w:rsidRPr="0053512F">
        <w:rPr>
          <w:rFonts w:ascii="Times New Roman" w:hAnsi="Times New Roman" w:cs="Times New Roman"/>
          <w:sz w:val="26"/>
          <w:szCs w:val="26"/>
        </w:rPr>
        <w:t xml:space="preserve"> соответствием расходов лиц, замещающих государственные должности, и иных лиц их доходам».</w:t>
      </w:r>
    </w:p>
    <w:p w:rsidR="0053512F" w:rsidRPr="0053512F" w:rsidRDefault="0053512F" w:rsidP="004D5383">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lastRenderedPageBreak/>
        <w:t>3. Сведения о доходах, об имуществе и обязательствах имущественного характера представляются по утвержденной Указом Президента Российской Федерации форме справки:</w:t>
      </w:r>
    </w:p>
    <w:p w:rsidR="0053512F" w:rsidRPr="0053512F" w:rsidRDefault="0053512F" w:rsidP="004D5383">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а) гражданами - при назначении на должности муниципальной службы, предусмотренные Перечнем;</w:t>
      </w:r>
    </w:p>
    <w:p w:rsidR="0053512F" w:rsidRDefault="0053512F" w:rsidP="004D5383">
      <w:pPr>
        <w:widowControl w:val="0"/>
        <w:tabs>
          <w:tab w:val="left" w:pos="1077"/>
        </w:tabs>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б) кандидатами на должности, предусмотренные Перечнем, - при назначении на должности муниципальной службы, предусмотренные Перечнем;</w:t>
      </w:r>
    </w:p>
    <w:p w:rsidR="0053512F" w:rsidRDefault="00A40EED" w:rsidP="00A40EED">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A40EED">
        <w:rPr>
          <w:rFonts w:ascii="Times New Roman" w:eastAsia="Calibri" w:hAnsi="Times New Roman" w:cs="Times New Roman"/>
          <w:sz w:val="26"/>
          <w:szCs w:val="26"/>
        </w:rPr>
        <w:t>в</w:t>
      </w:r>
      <w:r w:rsidR="0053512F" w:rsidRPr="00A40EED">
        <w:rPr>
          <w:rFonts w:ascii="Times New Roman" w:eastAsia="Calibri" w:hAnsi="Times New Roman" w:cs="Times New Roman"/>
          <w:sz w:val="26"/>
          <w:szCs w:val="26"/>
        </w:rPr>
        <w:t>)</w:t>
      </w:r>
      <w:r w:rsidR="0053512F" w:rsidRPr="00A40EED">
        <w:rPr>
          <w:rFonts w:ascii="Times New Roman" w:hAnsi="Times New Roman" w:cs="Times New Roman"/>
          <w:sz w:val="26"/>
          <w:szCs w:val="26"/>
        </w:rPr>
        <w:t xml:space="preserve"> муниципальным служащим, замещающим должность муниципальной службы, предусмотренную Перечнем,</w:t>
      </w:r>
      <w:r w:rsidR="0053512F" w:rsidRPr="00A40EED">
        <w:rPr>
          <w:rFonts w:ascii="Times New Roman" w:eastAsia="Calibri" w:hAnsi="Times New Roman" w:cs="Times New Roman"/>
          <w:sz w:val="26"/>
          <w:szCs w:val="26"/>
        </w:rPr>
        <w:t xml:space="preserve"> в случае возникновения оснований для представления сведений о расходах в соответствии с Федеральным </w:t>
      </w:r>
      <w:hyperlink r:id="rId9" w:history="1">
        <w:r w:rsidR="0053512F" w:rsidRPr="00A40EED">
          <w:rPr>
            <w:rFonts w:ascii="Times New Roman" w:eastAsia="Calibri" w:hAnsi="Times New Roman" w:cs="Times New Roman"/>
            <w:sz w:val="26"/>
            <w:szCs w:val="26"/>
          </w:rPr>
          <w:t>законом</w:t>
        </w:r>
      </w:hyperlink>
      <w:r w:rsidR="0053512F" w:rsidRPr="00A40EED">
        <w:rPr>
          <w:rFonts w:ascii="Times New Roman" w:eastAsia="Calibri" w:hAnsi="Times New Roman" w:cs="Times New Roman"/>
          <w:sz w:val="26"/>
          <w:szCs w:val="26"/>
        </w:rPr>
        <w:t xml:space="preserve">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roofErr w:type="gramEnd"/>
    </w:p>
    <w:p w:rsidR="00A40EED" w:rsidRPr="0053512F" w:rsidRDefault="00A40EED" w:rsidP="00ED4B64">
      <w:pPr>
        <w:tabs>
          <w:tab w:val="left" w:pos="0"/>
        </w:tabs>
        <w:autoSpaceDE w:val="0"/>
        <w:autoSpaceDN w:val="0"/>
        <w:adjustRightInd w:val="0"/>
        <w:spacing w:after="0" w:line="240" w:lineRule="auto"/>
        <w:ind w:firstLine="709"/>
        <w:jc w:val="both"/>
        <w:rPr>
          <w:rFonts w:ascii="Times New Roman" w:hAnsi="Times New Roman" w:cs="Times New Roman"/>
          <w:sz w:val="26"/>
          <w:szCs w:val="26"/>
        </w:rPr>
      </w:pPr>
      <w:proofErr w:type="gramStart"/>
      <w:r>
        <w:rPr>
          <w:rFonts w:ascii="Times New Roman" w:eastAsia="Calibri" w:hAnsi="Times New Roman" w:cs="Times New Roman"/>
          <w:sz w:val="26"/>
          <w:szCs w:val="26"/>
        </w:rPr>
        <w:t>М</w:t>
      </w:r>
      <w:r w:rsidRPr="004D5383">
        <w:rPr>
          <w:rFonts w:ascii="Times New Roman" w:eastAsia="Calibri" w:hAnsi="Times New Roman" w:cs="Times New Roman"/>
          <w:sz w:val="26"/>
          <w:szCs w:val="26"/>
        </w:rPr>
        <w:t xml:space="preserve">униципальный служащий,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и сроки, которые </w:t>
      </w:r>
      <w:hyperlink r:id="rId10" w:history="1">
        <w:r w:rsidRPr="004D5383">
          <w:rPr>
            <w:rFonts w:ascii="Times New Roman" w:eastAsia="Calibri" w:hAnsi="Times New Roman" w:cs="Times New Roman"/>
            <w:sz w:val="26"/>
            <w:szCs w:val="26"/>
          </w:rPr>
          <w:t>установлены</w:t>
        </w:r>
      </w:hyperlink>
      <w:r w:rsidRPr="004D5383">
        <w:rPr>
          <w:rFonts w:ascii="Times New Roman" w:eastAsia="Calibri" w:hAnsi="Times New Roman" w:cs="Times New Roman"/>
          <w:sz w:val="26"/>
          <w:szCs w:val="26"/>
        </w:rPr>
        <w:t xml:space="preserve">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w:t>
      </w:r>
      <w:proofErr w:type="gramEnd"/>
      <w:r w:rsidRPr="004D5383">
        <w:rPr>
          <w:rFonts w:ascii="Times New Roman" w:eastAsia="Calibri" w:hAnsi="Times New Roman" w:cs="Times New Roman"/>
          <w:sz w:val="26"/>
          <w:szCs w:val="26"/>
        </w:rPr>
        <w:t xml:space="preserve"> актами, с учетом особенностей, установленных Федеральным </w:t>
      </w:r>
      <w:hyperlink r:id="rId11" w:history="1">
        <w:r w:rsidRPr="004D5383">
          <w:rPr>
            <w:rFonts w:ascii="Times New Roman" w:eastAsia="Calibri" w:hAnsi="Times New Roman" w:cs="Times New Roman"/>
            <w:sz w:val="26"/>
            <w:szCs w:val="26"/>
          </w:rPr>
          <w:t>законом</w:t>
        </w:r>
      </w:hyperlink>
      <w:r w:rsidRPr="004D5383">
        <w:rPr>
          <w:rFonts w:ascii="Times New Roman" w:eastAsia="Calibri" w:hAnsi="Times New Roman" w:cs="Times New Roman"/>
          <w:sz w:val="26"/>
          <w:szCs w:val="26"/>
        </w:rPr>
        <w:t xml:space="preserve"> от 03.12.2012  № 230-ФЗ «О </w:t>
      </w:r>
      <w:proofErr w:type="gramStart"/>
      <w:r w:rsidRPr="004D5383">
        <w:rPr>
          <w:rFonts w:ascii="Times New Roman" w:eastAsia="Calibri" w:hAnsi="Times New Roman" w:cs="Times New Roman"/>
          <w:sz w:val="26"/>
          <w:szCs w:val="26"/>
        </w:rPr>
        <w:t>контроле за</w:t>
      </w:r>
      <w:proofErr w:type="gramEnd"/>
      <w:r w:rsidRPr="004D5383">
        <w:rPr>
          <w:rFonts w:ascii="Times New Roman" w:eastAsia="Calibri" w:hAnsi="Times New Roman" w:cs="Times New Roman"/>
          <w:sz w:val="26"/>
          <w:szCs w:val="26"/>
        </w:rPr>
        <w:t xml:space="preserve"> соответствием расходов лиц, замещающих государственные должности, и иных лиц их доходам»</w:t>
      </w:r>
      <w:r>
        <w:rPr>
          <w:rFonts w:ascii="Times New Roman" w:eastAsia="Calibri" w:hAnsi="Times New Roman" w:cs="Times New Roman"/>
          <w:sz w:val="26"/>
          <w:szCs w:val="26"/>
        </w:rPr>
        <w:t>.</w:t>
      </w:r>
    </w:p>
    <w:p w:rsidR="0053512F" w:rsidRPr="0053512F" w:rsidRDefault="0053512F" w:rsidP="00ED4B64">
      <w:pPr>
        <w:tabs>
          <w:tab w:val="left" w:pos="1077"/>
        </w:tabs>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4. Гражданин при назначении на должность муниципальной службы, предусмотренную Перечнем, представляет:</w:t>
      </w:r>
    </w:p>
    <w:p w:rsidR="0053512F" w:rsidRPr="0053512F" w:rsidRDefault="0053512F" w:rsidP="00ED4B64">
      <w:pPr>
        <w:tabs>
          <w:tab w:val="left" w:pos="1077"/>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53512F">
        <w:rPr>
          <w:rFonts w:ascii="Times New Roman" w:hAnsi="Times New Roman" w:cs="Times New Roman"/>
          <w:sz w:val="26"/>
          <w:szCs w:val="26"/>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53512F">
        <w:rPr>
          <w:rFonts w:ascii="Times New Roman" w:hAnsi="Times New Roman" w:cs="Times New Roman"/>
          <w:sz w:val="26"/>
          <w:szCs w:val="26"/>
        </w:rPr>
        <w:t xml:space="preserve"> подачи документов для замещения должности муниципальной службы (на отчетную дату);</w:t>
      </w:r>
    </w:p>
    <w:p w:rsidR="0053512F" w:rsidRPr="0053512F" w:rsidRDefault="0053512F" w:rsidP="00ED4B64">
      <w:pPr>
        <w:tabs>
          <w:tab w:val="left" w:pos="1077"/>
        </w:tabs>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53512F">
        <w:rPr>
          <w:rFonts w:ascii="Times New Roman" w:hAnsi="Times New Roman" w:cs="Times New Roman"/>
          <w:sz w:val="26"/>
          <w:szCs w:val="26"/>
        </w:rPr>
        <w:t xml:space="preserve">б) сведения о доходах </w:t>
      </w:r>
      <w:r w:rsidRPr="00ED4B64">
        <w:rPr>
          <w:rFonts w:ascii="Times New Roman" w:eastAsia="Calibri" w:hAnsi="Times New Roman" w:cs="Times New Roman"/>
          <w:sz w:val="26"/>
          <w:szCs w:val="26"/>
        </w:rPr>
        <w:t>своих</w:t>
      </w:r>
      <w:r w:rsidRPr="0053512F">
        <w:rPr>
          <w:rFonts w:ascii="Times New Roman" w:hAnsi="Times New Roman" w:cs="Times New Roman"/>
          <w:sz w:val="26"/>
          <w:szCs w:val="26"/>
        </w:rPr>
        <w:t xml:space="preserve">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53512F">
        <w:rPr>
          <w:rFonts w:ascii="Times New Roman" w:hAnsi="Times New Roman" w:cs="Times New Roman"/>
          <w:sz w:val="26"/>
          <w:szCs w:val="26"/>
        </w:rPr>
        <w:t xml:space="preserve"> документов для замещения должности муниципальной службы (на отчетную дату).</w:t>
      </w:r>
    </w:p>
    <w:p w:rsidR="0053512F" w:rsidRPr="0053512F" w:rsidRDefault="0053512F" w:rsidP="00ED4B64">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53512F" w:rsidRPr="00ED4B64" w:rsidRDefault="0053512F" w:rsidP="00ED4B64">
      <w:pPr>
        <w:autoSpaceDE w:val="0"/>
        <w:autoSpaceDN w:val="0"/>
        <w:adjustRightInd w:val="0"/>
        <w:spacing w:after="0" w:line="240" w:lineRule="auto"/>
        <w:ind w:firstLine="709"/>
        <w:jc w:val="both"/>
        <w:rPr>
          <w:rFonts w:ascii="Times New Roman" w:hAnsi="Times New Roman" w:cs="Times New Roman"/>
          <w:sz w:val="26"/>
          <w:szCs w:val="26"/>
        </w:rPr>
      </w:pPr>
      <w:r w:rsidRPr="00ED4B64">
        <w:rPr>
          <w:rFonts w:ascii="Times New Roman" w:hAnsi="Times New Roman" w:cs="Times New Roman"/>
          <w:sz w:val="26"/>
          <w:szCs w:val="26"/>
        </w:rPr>
        <w:t>6. Муниципальный служащий представляет ежегодно:</w:t>
      </w:r>
    </w:p>
    <w:p w:rsidR="0053512F" w:rsidRPr="00ED4B64" w:rsidRDefault="0053512F" w:rsidP="00ED4B64">
      <w:pPr>
        <w:autoSpaceDE w:val="0"/>
        <w:autoSpaceDN w:val="0"/>
        <w:adjustRightInd w:val="0"/>
        <w:spacing w:after="0" w:line="240" w:lineRule="auto"/>
        <w:ind w:firstLine="709"/>
        <w:jc w:val="both"/>
        <w:rPr>
          <w:rFonts w:ascii="Times New Roman" w:hAnsi="Times New Roman" w:cs="Times New Roman"/>
          <w:sz w:val="26"/>
          <w:szCs w:val="26"/>
        </w:rPr>
      </w:pPr>
      <w:r w:rsidRPr="00ED4B64">
        <w:rPr>
          <w:rFonts w:ascii="Times New Roman" w:eastAsia="Calibri" w:hAnsi="Times New Roman" w:cs="Times New Roman"/>
          <w:sz w:val="26"/>
          <w:szCs w:val="26"/>
        </w:rPr>
        <w:t xml:space="preserve"> </w:t>
      </w:r>
      <w:proofErr w:type="gramStart"/>
      <w:r w:rsidRPr="00ED4B64">
        <w:rPr>
          <w:rFonts w:ascii="Times New Roman" w:eastAsia="Calibri" w:hAnsi="Times New Roman" w:cs="Times New Roman"/>
          <w:sz w:val="26"/>
          <w:szCs w:val="26"/>
        </w:rPr>
        <w:t xml:space="preserve">а) сведения о своих доходах, полученных с 1 января по 31 декабря года, в котором возникли основания для представления сведений о расходах в соответствии с </w:t>
      </w:r>
      <w:r w:rsidRPr="00ED4B64">
        <w:rPr>
          <w:rFonts w:ascii="Times New Roman" w:eastAsia="Calibri" w:hAnsi="Times New Roman" w:cs="Times New Roman"/>
          <w:sz w:val="26"/>
          <w:szCs w:val="26"/>
        </w:rPr>
        <w:lastRenderedPageBreak/>
        <w:t xml:space="preserve">Федеральным </w:t>
      </w:r>
      <w:hyperlink r:id="rId12" w:history="1">
        <w:r w:rsidRPr="00ED4B64">
          <w:rPr>
            <w:rFonts w:ascii="Times New Roman" w:eastAsia="Calibri" w:hAnsi="Times New Roman" w:cs="Times New Roman"/>
            <w:sz w:val="26"/>
            <w:szCs w:val="26"/>
          </w:rPr>
          <w:t>законом</w:t>
        </w:r>
      </w:hyperlink>
      <w:r w:rsidRPr="00ED4B64">
        <w:rPr>
          <w:rFonts w:ascii="Times New Roman" w:eastAsia="Calibri" w:hAnsi="Times New Roman" w:cs="Times New Roman"/>
          <w:sz w:val="26"/>
          <w:szCs w:val="26"/>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w:t>
      </w:r>
      <w:proofErr w:type="gramEnd"/>
      <w:r w:rsidRPr="00ED4B64">
        <w:rPr>
          <w:rFonts w:ascii="Times New Roman" w:eastAsia="Calibri" w:hAnsi="Times New Roman" w:cs="Times New Roman"/>
          <w:sz w:val="26"/>
          <w:szCs w:val="26"/>
        </w:rPr>
        <w:t xml:space="preserve"> </w:t>
      </w:r>
      <w:proofErr w:type="gramStart"/>
      <w:r w:rsidRPr="00ED4B64">
        <w:rPr>
          <w:rFonts w:ascii="Times New Roman" w:eastAsia="Calibri" w:hAnsi="Times New Roman" w:cs="Times New Roman"/>
          <w:sz w:val="26"/>
          <w:szCs w:val="26"/>
        </w:rPr>
        <w:t>имуществе</w:t>
      </w:r>
      <w:proofErr w:type="gramEnd"/>
      <w:r w:rsidRPr="00ED4B64">
        <w:rPr>
          <w:rFonts w:ascii="Times New Roman" w:eastAsia="Calibri" w:hAnsi="Times New Roman" w:cs="Times New Roman"/>
          <w:sz w:val="26"/>
          <w:szCs w:val="26"/>
        </w:rPr>
        <w:t>, принадлежащем ему на праве собственности, и о своих обязательствах имущественного характера по состоянию на конец отчетного периода;</w:t>
      </w:r>
    </w:p>
    <w:p w:rsidR="0053512F" w:rsidRPr="0053512F" w:rsidRDefault="0053512F" w:rsidP="00ED4B64">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ED4B64">
        <w:rPr>
          <w:rFonts w:ascii="Times New Roman" w:eastAsia="Calibri" w:hAnsi="Times New Roman" w:cs="Times New Roman"/>
          <w:sz w:val="26"/>
          <w:szCs w:val="26"/>
        </w:rPr>
        <w:t xml:space="preserve">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3" w:history="1">
        <w:r w:rsidRPr="00ED4B64">
          <w:rPr>
            <w:rFonts w:ascii="Times New Roman" w:eastAsia="Calibri" w:hAnsi="Times New Roman" w:cs="Times New Roman"/>
            <w:sz w:val="26"/>
            <w:szCs w:val="26"/>
          </w:rPr>
          <w:t>законом</w:t>
        </w:r>
      </w:hyperlink>
      <w:r w:rsidRPr="00ED4B64">
        <w:rPr>
          <w:rFonts w:ascii="Times New Roman" w:eastAsia="Calibri" w:hAnsi="Times New Roman" w:cs="Times New Roman"/>
          <w:sz w:val="26"/>
          <w:szCs w:val="26"/>
        </w:rPr>
        <w:t xml:space="preserve">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w:t>
      </w:r>
      <w:proofErr w:type="gramEnd"/>
      <w:r w:rsidRPr="00ED4B64">
        <w:rPr>
          <w:rFonts w:ascii="Times New Roman" w:eastAsia="Calibri" w:hAnsi="Times New Roman" w:cs="Times New Roman"/>
          <w:sz w:val="26"/>
          <w:szCs w:val="26"/>
        </w:rPr>
        <w:t xml:space="preserve">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r w:rsidRPr="0053512F">
        <w:rPr>
          <w:rFonts w:ascii="Times New Roman" w:hAnsi="Times New Roman" w:cs="Times New Roman"/>
          <w:sz w:val="26"/>
          <w:szCs w:val="26"/>
        </w:rPr>
        <w:t xml:space="preserve"> </w:t>
      </w:r>
    </w:p>
    <w:p w:rsidR="0053512F" w:rsidRPr="0053512F" w:rsidRDefault="0053512F" w:rsidP="00ED4B64">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 xml:space="preserve">7. Сведения, указанные в пунктах 4, 6 настоящего Положения, представляются в кадровую службу (должностному лицу кадровой службы, ответственному за работу по профилактике коррупционных и иных правонарушений) </w:t>
      </w:r>
      <w:r w:rsidR="00F90748">
        <w:rPr>
          <w:rFonts w:ascii="Times New Roman" w:hAnsi="Times New Roman" w:cs="Times New Roman"/>
          <w:sz w:val="26"/>
          <w:szCs w:val="26"/>
        </w:rPr>
        <w:t>администрации сельского поселения Салым</w:t>
      </w:r>
      <w:r w:rsidRPr="0053512F">
        <w:rPr>
          <w:rFonts w:ascii="Times New Roman" w:hAnsi="Times New Roman" w:cs="Times New Roman"/>
          <w:sz w:val="26"/>
          <w:szCs w:val="26"/>
        </w:rPr>
        <w:t xml:space="preserve"> (далее - кадровая служба).</w:t>
      </w:r>
    </w:p>
    <w:p w:rsidR="0053512F" w:rsidRPr="0053512F" w:rsidRDefault="0053512F" w:rsidP="0053512F">
      <w:pPr>
        <w:tabs>
          <w:tab w:val="left" w:pos="1276"/>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3512F">
        <w:rPr>
          <w:rFonts w:ascii="Times New Roman" w:hAnsi="Times New Roman" w:cs="Times New Roman"/>
          <w:sz w:val="26"/>
          <w:szCs w:val="26"/>
        </w:rPr>
        <w:t xml:space="preserve">8. </w:t>
      </w:r>
      <w:r w:rsidRPr="0053512F">
        <w:rPr>
          <w:rFonts w:ascii="Times New Roman" w:eastAsia="Calibri" w:hAnsi="Times New Roman" w:cs="Times New Roman"/>
          <w:sz w:val="26"/>
          <w:szCs w:val="26"/>
        </w:rPr>
        <w:t>В случае</w:t>
      </w:r>
      <w:proofErr w:type="gramStart"/>
      <w:r w:rsidRPr="0053512F">
        <w:rPr>
          <w:rFonts w:ascii="Times New Roman" w:eastAsia="Calibri" w:hAnsi="Times New Roman" w:cs="Times New Roman"/>
          <w:sz w:val="26"/>
          <w:szCs w:val="26"/>
        </w:rPr>
        <w:t>,</w:t>
      </w:r>
      <w:proofErr w:type="gramEnd"/>
      <w:r w:rsidRPr="0053512F">
        <w:rPr>
          <w:rFonts w:ascii="Times New Roman" w:eastAsia="Calibri" w:hAnsi="Times New Roman" w:cs="Times New Roman"/>
          <w:sz w:val="26"/>
          <w:szCs w:val="26"/>
        </w:rPr>
        <w:t xml:space="preserve"> если гражданин, муниципальный служащий или кандидат на должность, предусмотренную Перечнем, обнаружили, что в представленных ими в соответствии с настоящим Положением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3512F" w:rsidRPr="0053512F" w:rsidRDefault="0053512F" w:rsidP="00F90748">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hAnsi="Times New Roman" w:cs="Times New Roman"/>
          <w:sz w:val="26"/>
          <w:szCs w:val="26"/>
        </w:rPr>
        <w:t xml:space="preserve"> 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53512F" w:rsidRPr="0053512F" w:rsidRDefault="00F90748" w:rsidP="00F90748">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bCs/>
          <w:sz w:val="26"/>
          <w:szCs w:val="26"/>
        </w:rPr>
        <w:t>9</w:t>
      </w:r>
      <w:r w:rsidR="0053512F" w:rsidRPr="0053512F">
        <w:rPr>
          <w:rFonts w:ascii="Times New Roman" w:hAnsi="Times New Roman" w:cs="Times New Roman"/>
          <w:bCs/>
          <w:sz w:val="26"/>
          <w:szCs w:val="26"/>
        </w:rPr>
        <w:t xml:space="preserve">. </w:t>
      </w:r>
      <w:proofErr w:type="gramStart"/>
      <w:r w:rsidR="0053512F" w:rsidRPr="0053512F">
        <w:rPr>
          <w:rFonts w:ascii="Times New Roman" w:eastAsia="Calibri" w:hAnsi="Times New Roman" w:cs="Times New Roman"/>
          <w:sz w:val="26"/>
          <w:szCs w:val="26"/>
        </w:rPr>
        <w:t>Сведения о доходах, об имуществе и обязательствах имущественного характера представляются по утверждённой Президентом Российской Федерации форме справки, заполненной с использованием специального программного обеспечения «Справки БК», размещённого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53512F" w:rsidRPr="0053512F" w:rsidRDefault="00F90748" w:rsidP="00F9074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0053512F" w:rsidRPr="0053512F">
        <w:rPr>
          <w:rFonts w:ascii="Times New Roman" w:hAnsi="Times New Roman" w:cs="Times New Roman"/>
          <w:sz w:val="26"/>
          <w:szCs w:val="26"/>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53512F" w:rsidRPr="00F90748" w:rsidRDefault="0053512F" w:rsidP="00F90748">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F90748">
        <w:rPr>
          <w:rFonts w:ascii="Times New Roman" w:hAnsi="Times New Roman" w:cs="Times New Roman"/>
          <w:color w:val="000000"/>
          <w:sz w:val="26"/>
          <w:szCs w:val="26"/>
        </w:rPr>
        <w:t>1</w:t>
      </w:r>
      <w:r w:rsidR="00F90748">
        <w:rPr>
          <w:rFonts w:ascii="Times New Roman" w:hAnsi="Times New Roman" w:cs="Times New Roman"/>
          <w:color w:val="000000"/>
          <w:sz w:val="26"/>
          <w:szCs w:val="26"/>
        </w:rPr>
        <w:t>1</w:t>
      </w:r>
      <w:r w:rsidRPr="00F90748">
        <w:rPr>
          <w:rFonts w:ascii="Times New Roman" w:hAnsi="Times New Roman" w:cs="Times New Roman"/>
          <w:color w:val="000000"/>
          <w:sz w:val="26"/>
          <w:szCs w:val="26"/>
        </w:rPr>
        <w:t xml:space="preserve">. </w:t>
      </w:r>
      <w:r w:rsidRPr="00F90748">
        <w:rPr>
          <w:rFonts w:ascii="Times New Roman" w:eastAsia="Calibri" w:hAnsi="Times New Roman" w:cs="Times New Roman"/>
          <w:color w:val="000000"/>
          <w:sz w:val="26"/>
          <w:szCs w:val="26"/>
        </w:rPr>
        <w:t xml:space="preserve">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осуществляется в соответствии с </w:t>
      </w:r>
      <w:hyperlink r:id="rId14" w:history="1">
        <w:r w:rsidRPr="00F90748">
          <w:rPr>
            <w:rFonts w:ascii="Times New Roman" w:eastAsia="Calibri" w:hAnsi="Times New Roman" w:cs="Times New Roman"/>
            <w:color w:val="000000"/>
            <w:sz w:val="26"/>
            <w:szCs w:val="26"/>
          </w:rPr>
          <w:t>законодательством</w:t>
        </w:r>
      </w:hyperlink>
      <w:r w:rsidRPr="00F90748">
        <w:rPr>
          <w:rFonts w:ascii="Times New Roman" w:eastAsia="Calibri" w:hAnsi="Times New Roman" w:cs="Times New Roman"/>
          <w:color w:val="000000"/>
          <w:sz w:val="26"/>
          <w:szCs w:val="26"/>
        </w:rPr>
        <w:t xml:space="preserve"> Российской Федерации.</w:t>
      </w:r>
    </w:p>
    <w:p w:rsidR="0053512F" w:rsidRPr="00F90748" w:rsidRDefault="0053512F" w:rsidP="00F90748">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F90748">
        <w:rPr>
          <w:rFonts w:ascii="Times New Roman" w:hAnsi="Times New Roman" w:cs="Times New Roman"/>
          <w:sz w:val="26"/>
          <w:szCs w:val="26"/>
        </w:rPr>
        <w:lastRenderedPageBreak/>
        <w:t>1</w:t>
      </w:r>
      <w:r w:rsidR="00F90748">
        <w:rPr>
          <w:rFonts w:ascii="Times New Roman" w:hAnsi="Times New Roman" w:cs="Times New Roman"/>
          <w:sz w:val="26"/>
          <w:szCs w:val="26"/>
        </w:rPr>
        <w:t>2</w:t>
      </w:r>
      <w:r w:rsidRPr="00F90748">
        <w:rPr>
          <w:rFonts w:ascii="Times New Roman" w:hAnsi="Times New Roman" w:cs="Times New Roman"/>
          <w:sz w:val="26"/>
          <w:szCs w:val="26"/>
        </w:rPr>
        <w:t xml:space="preserve">. </w:t>
      </w:r>
      <w:r w:rsidRPr="00F90748">
        <w:rPr>
          <w:rFonts w:ascii="Times New Roman" w:eastAsia="Calibri" w:hAnsi="Times New Roman" w:cs="Times New Roman"/>
          <w:color w:val="000000"/>
          <w:sz w:val="26"/>
          <w:szCs w:val="26"/>
        </w:rPr>
        <w:t xml:space="preserve">Сведения о доходах, расходах, об имуществе и обязательствах имущественного характера, представляемые в соответствии с настоящим Положением, являются </w:t>
      </w:r>
      <w:hyperlink r:id="rId15" w:history="1">
        <w:r w:rsidRPr="00F90748">
          <w:rPr>
            <w:rFonts w:ascii="Times New Roman" w:eastAsia="Calibri" w:hAnsi="Times New Roman" w:cs="Times New Roman"/>
            <w:color w:val="000000"/>
            <w:sz w:val="26"/>
            <w:szCs w:val="26"/>
          </w:rPr>
          <w:t>сведениями</w:t>
        </w:r>
      </w:hyperlink>
      <w:r w:rsidRPr="00F90748">
        <w:rPr>
          <w:rFonts w:ascii="Times New Roman" w:eastAsia="Calibri" w:hAnsi="Times New Roman" w:cs="Times New Roman"/>
          <w:color w:val="000000"/>
          <w:sz w:val="26"/>
          <w:szCs w:val="26"/>
        </w:rPr>
        <w:t xml:space="preserve"> конфиденциального характера, если федеральным законом они не отнесены к </w:t>
      </w:r>
      <w:hyperlink r:id="rId16" w:history="1">
        <w:r w:rsidRPr="00F90748">
          <w:rPr>
            <w:rFonts w:ascii="Times New Roman" w:eastAsia="Calibri" w:hAnsi="Times New Roman" w:cs="Times New Roman"/>
            <w:color w:val="000000"/>
            <w:sz w:val="26"/>
            <w:szCs w:val="26"/>
          </w:rPr>
          <w:t>сведениям</w:t>
        </w:r>
      </w:hyperlink>
      <w:r w:rsidRPr="00F90748">
        <w:rPr>
          <w:rFonts w:ascii="Times New Roman" w:eastAsia="Calibri" w:hAnsi="Times New Roman" w:cs="Times New Roman"/>
          <w:color w:val="000000"/>
          <w:sz w:val="26"/>
          <w:szCs w:val="26"/>
        </w:rPr>
        <w:t>, составляющим государственную тайну.</w:t>
      </w:r>
    </w:p>
    <w:p w:rsidR="0053512F" w:rsidRPr="00F90748" w:rsidRDefault="0053512F" w:rsidP="00F90748">
      <w:pPr>
        <w:tabs>
          <w:tab w:val="left" w:pos="567"/>
        </w:tabs>
        <w:autoSpaceDE w:val="0"/>
        <w:autoSpaceDN w:val="0"/>
        <w:adjustRightInd w:val="0"/>
        <w:spacing w:after="0" w:line="240" w:lineRule="auto"/>
        <w:ind w:firstLine="709"/>
        <w:jc w:val="both"/>
        <w:rPr>
          <w:rFonts w:ascii="Times New Roman" w:hAnsi="Times New Roman" w:cs="Times New Roman"/>
          <w:sz w:val="26"/>
          <w:szCs w:val="26"/>
        </w:rPr>
      </w:pPr>
      <w:r w:rsidRPr="00F90748">
        <w:rPr>
          <w:rFonts w:ascii="Times New Roman" w:hAnsi="Times New Roman" w:cs="Times New Roman"/>
          <w:sz w:val="26"/>
          <w:szCs w:val="26"/>
        </w:rPr>
        <w:t>Эти сведения предоставляются руководителю органа местного самоуправления и другим должностным лицам органа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rsidR="0053512F" w:rsidRPr="00F90748" w:rsidRDefault="0053512F" w:rsidP="00F90748">
      <w:pPr>
        <w:tabs>
          <w:tab w:val="left" w:pos="426"/>
          <w:tab w:val="left" w:pos="851"/>
          <w:tab w:val="left" w:pos="1276"/>
          <w:tab w:val="left" w:pos="1560"/>
        </w:tabs>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F90748">
        <w:rPr>
          <w:rFonts w:ascii="Times New Roman" w:eastAsia="Calibri" w:hAnsi="Times New Roman" w:cs="Times New Roman"/>
          <w:sz w:val="26"/>
          <w:szCs w:val="26"/>
        </w:rPr>
        <w:t>Сведения, в соответствии с настоящим пунктом, представляются представителю нанимателя (работодателю) на бумажном носителе и в электронном формате, определенном исполнительным органом Ханты-Мансийского автономного округа-Югры, осуществляющим полномочия в сфере информационных технологий и цифрового развития, посредством функциональной подсистемы «Управленческий портал «Команда Югры» государственной информационной системы управления кадрами автономного округа через личный кабинет (https://ugrateam.admhmao.ru) (далее - Система) с указанием даты и времени</w:t>
      </w:r>
      <w:proofErr w:type="gramEnd"/>
      <w:r w:rsidRPr="00F90748">
        <w:rPr>
          <w:rFonts w:ascii="Times New Roman" w:eastAsia="Calibri" w:hAnsi="Times New Roman" w:cs="Times New Roman"/>
          <w:sz w:val="26"/>
          <w:szCs w:val="26"/>
        </w:rPr>
        <w:t xml:space="preserve"> их представления.</w:t>
      </w:r>
    </w:p>
    <w:p w:rsidR="0053512F" w:rsidRPr="00F90748" w:rsidRDefault="00F90748" w:rsidP="00F90748">
      <w:pPr>
        <w:pStyle w:val="a7"/>
        <w:ind w:firstLine="709"/>
        <w:jc w:val="both"/>
        <w:rPr>
          <w:rFonts w:eastAsia="Calibri"/>
          <w:sz w:val="26"/>
          <w:szCs w:val="26"/>
          <w:lang w:eastAsia="en-US"/>
        </w:rPr>
      </w:pPr>
      <w:r>
        <w:rPr>
          <w:rFonts w:eastAsia="Calibri"/>
          <w:sz w:val="26"/>
          <w:szCs w:val="26"/>
          <w:lang w:eastAsia="en-US"/>
        </w:rPr>
        <w:t>13.</w:t>
      </w:r>
      <w:r w:rsidR="0053512F" w:rsidRPr="00F90748">
        <w:rPr>
          <w:rFonts w:eastAsia="Calibri"/>
          <w:sz w:val="26"/>
          <w:szCs w:val="26"/>
          <w:lang w:eastAsia="en-US"/>
        </w:rPr>
        <w:t>. Подписание указанных сведений осуществляется усиленной квалифицированной электронной подписью одним из следующих способов:</w:t>
      </w:r>
    </w:p>
    <w:p w:rsidR="0053512F" w:rsidRPr="00F90748" w:rsidRDefault="0053512F" w:rsidP="00F90748">
      <w:pPr>
        <w:pStyle w:val="a7"/>
        <w:ind w:firstLine="709"/>
        <w:jc w:val="both"/>
        <w:rPr>
          <w:rFonts w:eastAsia="Calibri"/>
          <w:sz w:val="26"/>
          <w:szCs w:val="26"/>
          <w:lang w:eastAsia="en-US"/>
        </w:rPr>
      </w:pPr>
      <w:r w:rsidRPr="00F90748">
        <w:rPr>
          <w:rFonts w:eastAsia="Calibri"/>
          <w:sz w:val="26"/>
          <w:szCs w:val="26"/>
          <w:lang w:eastAsia="en-US"/>
        </w:rPr>
        <w:t>а) с помощью мобильного приложения «</w:t>
      </w:r>
      <w:proofErr w:type="spellStart"/>
      <w:r w:rsidRPr="00F90748">
        <w:rPr>
          <w:rFonts w:eastAsia="Calibri"/>
          <w:sz w:val="26"/>
          <w:szCs w:val="26"/>
          <w:lang w:eastAsia="en-US"/>
        </w:rPr>
        <w:t>Госключ</w:t>
      </w:r>
      <w:proofErr w:type="spellEnd"/>
      <w:r w:rsidRPr="00F90748">
        <w:rPr>
          <w:rFonts w:eastAsia="Calibri"/>
          <w:sz w:val="26"/>
          <w:szCs w:val="26"/>
          <w:lang w:eastAsia="en-US"/>
        </w:rPr>
        <w:t>»;</w:t>
      </w:r>
    </w:p>
    <w:p w:rsidR="0053512F" w:rsidRPr="00F90748" w:rsidRDefault="0053512F" w:rsidP="00F90748">
      <w:pPr>
        <w:pStyle w:val="a7"/>
        <w:ind w:firstLine="709"/>
        <w:jc w:val="both"/>
        <w:rPr>
          <w:rFonts w:eastAsia="Calibri"/>
          <w:sz w:val="26"/>
          <w:szCs w:val="26"/>
          <w:lang w:eastAsia="en-US"/>
        </w:rPr>
      </w:pPr>
      <w:r w:rsidRPr="00F90748">
        <w:rPr>
          <w:rFonts w:eastAsia="Calibri"/>
          <w:sz w:val="26"/>
          <w:szCs w:val="26"/>
          <w:lang w:eastAsia="en-US"/>
        </w:rPr>
        <w:t>б) с помощью сервиса по работе с криптографией, установленного на автоматизированном рабочем месте (далее - АРМ).</w:t>
      </w:r>
    </w:p>
    <w:p w:rsidR="0053512F" w:rsidRPr="00F90748" w:rsidRDefault="0053512F" w:rsidP="00F90748">
      <w:pPr>
        <w:pStyle w:val="a7"/>
        <w:ind w:firstLine="709"/>
        <w:jc w:val="both"/>
        <w:rPr>
          <w:rFonts w:eastAsia="Calibri"/>
          <w:sz w:val="26"/>
          <w:szCs w:val="26"/>
          <w:lang w:eastAsia="en-US"/>
        </w:rPr>
      </w:pPr>
      <w:r w:rsidRPr="00F90748">
        <w:rPr>
          <w:rFonts w:eastAsia="Calibri"/>
          <w:sz w:val="26"/>
          <w:szCs w:val="26"/>
          <w:lang w:eastAsia="en-US"/>
        </w:rPr>
        <w:t>Сведения, подписанные с помощью сервиса по работе с криптографией, установленного на АРМ, загружаются в Систему с приложением архивного файла в формате *.</w:t>
      </w:r>
      <w:proofErr w:type="spellStart"/>
      <w:r w:rsidRPr="00F90748">
        <w:rPr>
          <w:rFonts w:eastAsia="Calibri"/>
          <w:sz w:val="26"/>
          <w:szCs w:val="26"/>
          <w:lang w:eastAsia="en-US"/>
        </w:rPr>
        <w:t>zip</w:t>
      </w:r>
      <w:proofErr w:type="spellEnd"/>
      <w:r w:rsidRPr="00F90748">
        <w:rPr>
          <w:rFonts w:eastAsia="Calibri"/>
          <w:sz w:val="26"/>
          <w:szCs w:val="26"/>
          <w:lang w:eastAsia="en-US"/>
        </w:rPr>
        <w:t>, содержащего электронный образ справки в формате *.</w:t>
      </w:r>
      <w:proofErr w:type="spellStart"/>
      <w:r w:rsidRPr="00F90748">
        <w:rPr>
          <w:rFonts w:eastAsia="Calibri"/>
          <w:sz w:val="26"/>
          <w:szCs w:val="26"/>
          <w:lang w:eastAsia="en-US"/>
        </w:rPr>
        <w:t>xsb</w:t>
      </w:r>
      <w:proofErr w:type="spellEnd"/>
      <w:r w:rsidRPr="00F90748">
        <w:rPr>
          <w:rFonts w:eastAsia="Calibri"/>
          <w:sz w:val="26"/>
          <w:szCs w:val="26"/>
          <w:lang w:eastAsia="en-US"/>
        </w:rPr>
        <w:t>, файл электронной подписи в формате *.</w:t>
      </w:r>
      <w:proofErr w:type="spellStart"/>
      <w:r w:rsidRPr="00F90748">
        <w:rPr>
          <w:rFonts w:eastAsia="Calibri"/>
          <w:sz w:val="26"/>
          <w:szCs w:val="26"/>
          <w:lang w:eastAsia="en-US"/>
        </w:rPr>
        <w:t>sig</w:t>
      </w:r>
      <w:proofErr w:type="spellEnd"/>
      <w:r w:rsidRPr="00F90748">
        <w:rPr>
          <w:rFonts w:eastAsia="Calibri"/>
          <w:sz w:val="26"/>
          <w:szCs w:val="26"/>
          <w:lang w:eastAsia="en-US"/>
        </w:rPr>
        <w:t>, которой подписан электронный образ справки в формате *.</w:t>
      </w:r>
      <w:proofErr w:type="spellStart"/>
      <w:r w:rsidRPr="00F90748">
        <w:rPr>
          <w:rFonts w:eastAsia="Calibri"/>
          <w:sz w:val="26"/>
          <w:szCs w:val="26"/>
          <w:lang w:eastAsia="en-US"/>
        </w:rPr>
        <w:t>xsb</w:t>
      </w:r>
      <w:proofErr w:type="spellEnd"/>
      <w:r w:rsidRPr="00F90748">
        <w:rPr>
          <w:rFonts w:eastAsia="Calibri"/>
          <w:sz w:val="26"/>
          <w:szCs w:val="26"/>
          <w:lang w:eastAsia="en-US"/>
        </w:rPr>
        <w:t>.</w:t>
      </w:r>
    </w:p>
    <w:p w:rsidR="0053512F" w:rsidRPr="00F90748" w:rsidRDefault="0053512F" w:rsidP="00F90748">
      <w:pPr>
        <w:pStyle w:val="a7"/>
        <w:ind w:firstLine="709"/>
        <w:jc w:val="both"/>
        <w:rPr>
          <w:rFonts w:eastAsia="Calibri"/>
          <w:sz w:val="26"/>
          <w:szCs w:val="26"/>
          <w:lang w:eastAsia="en-US"/>
        </w:rPr>
      </w:pPr>
      <w:r w:rsidRPr="00F90748">
        <w:rPr>
          <w:rFonts w:eastAsia="Calibri"/>
          <w:sz w:val="26"/>
          <w:szCs w:val="26"/>
          <w:lang w:eastAsia="en-US"/>
        </w:rPr>
        <w:t>Пояснения и иные документы, прилагаемые к справке, помещаются в вышеуказанный архивный файл в формате *.</w:t>
      </w:r>
      <w:proofErr w:type="spellStart"/>
      <w:r w:rsidRPr="00F90748">
        <w:rPr>
          <w:rFonts w:eastAsia="Calibri"/>
          <w:sz w:val="26"/>
          <w:szCs w:val="26"/>
          <w:lang w:eastAsia="en-US"/>
        </w:rPr>
        <w:t>pdf</w:t>
      </w:r>
      <w:proofErr w:type="spellEnd"/>
      <w:r w:rsidRPr="00F90748">
        <w:rPr>
          <w:rFonts w:eastAsia="Calibri"/>
          <w:sz w:val="26"/>
          <w:szCs w:val="26"/>
          <w:lang w:eastAsia="en-US"/>
        </w:rPr>
        <w:t>.</w:t>
      </w:r>
    </w:p>
    <w:p w:rsidR="0053512F" w:rsidRDefault="0053512F" w:rsidP="00F90748">
      <w:pPr>
        <w:pStyle w:val="a7"/>
        <w:ind w:firstLine="709"/>
        <w:jc w:val="both"/>
        <w:rPr>
          <w:rFonts w:eastAsia="Calibri"/>
          <w:sz w:val="26"/>
          <w:szCs w:val="26"/>
          <w:lang w:eastAsia="en-US"/>
        </w:rPr>
      </w:pPr>
      <w:r w:rsidRPr="00F90748">
        <w:rPr>
          <w:rFonts w:eastAsia="Calibri"/>
          <w:sz w:val="26"/>
          <w:szCs w:val="26"/>
          <w:lang w:eastAsia="en-US"/>
        </w:rPr>
        <w:t>Сведения, подписываемые с помощью мобильного приложения «</w:t>
      </w:r>
      <w:proofErr w:type="spellStart"/>
      <w:r w:rsidRPr="00F90748">
        <w:rPr>
          <w:rFonts w:eastAsia="Calibri"/>
          <w:sz w:val="26"/>
          <w:szCs w:val="26"/>
          <w:lang w:eastAsia="en-US"/>
        </w:rPr>
        <w:t>Госключ</w:t>
      </w:r>
      <w:proofErr w:type="spellEnd"/>
      <w:r w:rsidRPr="00F90748">
        <w:rPr>
          <w:rFonts w:eastAsia="Calibri"/>
          <w:sz w:val="26"/>
          <w:szCs w:val="26"/>
          <w:lang w:eastAsia="en-US"/>
        </w:rPr>
        <w:t>», загружаются в Систему в виде электронного образа справки в формате *.</w:t>
      </w:r>
      <w:proofErr w:type="spellStart"/>
      <w:r w:rsidRPr="00F90748">
        <w:rPr>
          <w:rFonts w:eastAsia="Calibri"/>
          <w:sz w:val="26"/>
          <w:szCs w:val="26"/>
          <w:lang w:eastAsia="en-US"/>
        </w:rPr>
        <w:t>xsb</w:t>
      </w:r>
      <w:proofErr w:type="spellEnd"/>
      <w:r w:rsidRPr="00F90748">
        <w:rPr>
          <w:rFonts w:eastAsia="Calibri"/>
          <w:sz w:val="26"/>
          <w:szCs w:val="26"/>
          <w:lang w:eastAsia="en-US"/>
        </w:rPr>
        <w:t>.</w:t>
      </w:r>
    </w:p>
    <w:p w:rsidR="0053512F" w:rsidRPr="00F90748" w:rsidRDefault="0053512F" w:rsidP="00F90748">
      <w:pPr>
        <w:pStyle w:val="a7"/>
        <w:ind w:firstLine="709"/>
        <w:jc w:val="both"/>
        <w:rPr>
          <w:rFonts w:eastAsia="Calibri"/>
          <w:sz w:val="26"/>
          <w:szCs w:val="26"/>
          <w:lang w:eastAsia="en-US"/>
        </w:rPr>
      </w:pPr>
      <w:r w:rsidRPr="00F90748">
        <w:rPr>
          <w:rFonts w:eastAsia="Calibri"/>
          <w:sz w:val="26"/>
          <w:szCs w:val="26"/>
          <w:lang w:eastAsia="en-US"/>
        </w:rPr>
        <w:t>При наличии пояснений и иных документов, прилагаемых к справке, Сведения, подписанные с помощью мобильного приложения «</w:t>
      </w:r>
      <w:proofErr w:type="spellStart"/>
      <w:r w:rsidRPr="00F90748">
        <w:rPr>
          <w:rFonts w:eastAsia="Calibri"/>
          <w:sz w:val="26"/>
          <w:szCs w:val="26"/>
          <w:lang w:eastAsia="en-US"/>
        </w:rPr>
        <w:t>Госключ</w:t>
      </w:r>
      <w:proofErr w:type="spellEnd"/>
      <w:r w:rsidRPr="00F90748">
        <w:rPr>
          <w:rFonts w:eastAsia="Calibri"/>
          <w:sz w:val="26"/>
          <w:szCs w:val="26"/>
          <w:lang w:eastAsia="en-US"/>
        </w:rPr>
        <w:t>», загружаются в Систему с приложением архивного файла в формате *.</w:t>
      </w:r>
      <w:proofErr w:type="spellStart"/>
      <w:r w:rsidRPr="00F90748">
        <w:rPr>
          <w:rFonts w:eastAsia="Calibri"/>
          <w:sz w:val="26"/>
          <w:szCs w:val="26"/>
          <w:lang w:eastAsia="en-US"/>
        </w:rPr>
        <w:t>zip</w:t>
      </w:r>
      <w:proofErr w:type="spellEnd"/>
      <w:r w:rsidRPr="00F90748">
        <w:rPr>
          <w:rFonts w:eastAsia="Calibri"/>
          <w:sz w:val="26"/>
          <w:szCs w:val="26"/>
          <w:lang w:eastAsia="en-US"/>
        </w:rPr>
        <w:t>, содержащего электронный образ справки в форматах *.</w:t>
      </w:r>
      <w:proofErr w:type="spellStart"/>
      <w:r w:rsidRPr="00F90748">
        <w:rPr>
          <w:rFonts w:eastAsia="Calibri"/>
          <w:sz w:val="26"/>
          <w:szCs w:val="26"/>
          <w:lang w:eastAsia="en-US"/>
        </w:rPr>
        <w:t>xsb</w:t>
      </w:r>
      <w:proofErr w:type="spellEnd"/>
      <w:r w:rsidRPr="00F90748">
        <w:rPr>
          <w:rFonts w:eastAsia="Calibri"/>
          <w:sz w:val="26"/>
          <w:szCs w:val="26"/>
          <w:lang w:eastAsia="en-US"/>
        </w:rPr>
        <w:t xml:space="preserve"> и *.</w:t>
      </w:r>
      <w:proofErr w:type="spellStart"/>
      <w:r w:rsidRPr="00F90748">
        <w:rPr>
          <w:rFonts w:eastAsia="Calibri"/>
          <w:sz w:val="26"/>
          <w:szCs w:val="26"/>
          <w:lang w:eastAsia="en-US"/>
        </w:rPr>
        <w:t>pdf</w:t>
      </w:r>
      <w:proofErr w:type="spellEnd"/>
      <w:r w:rsidRPr="00F90748">
        <w:rPr>
          <w:rFonts w:eastAsia="Calibri"/>
          <w:sz w:val="26"/>
          <w:szCs w:val="26"/>
          <w:lang w:eastAsia="en-US"/>
        </w:rPr>
        <w:t>, файл электронной подписи в формате *.</w:t>
      </w:r>
      <w:proofErr w:type="spellStart"/>
      <w:r w:rsidRPr="00F90748">
        <w:rPr>
          <w:rFonts w:eastAsia="Calibri"/>
          <w:sz w:val="26"/>
          <w:szCs w:val="26"/>
          <w:lang w:eastAsia="en-US"/>
        </w:rPr>
        <w:t>sig</w:t>
      </w:r>
      <w:proofErr w:type="spellEnd"/>
      <w:r w:rsidRPr="00F90748">
        <w:rPr>
          <w:rFonts w:eastAsia="Calibri"/>
          <w:sz w:val="26"/>
          <w:szCs w:val="26"/>
          <w:lang w:eastAsia="en-US"/>
        </w:rPr>
        <w:t>, которой подписан электронный образ справки в формате *.</w:t>
      </w:r>
      <w:proofErr w:type="spellStart"/>
      <w:r w:rsidRPr="00F90748">
        <w:rPr>
          <w:rFonts w:eastAsia="Calibri"/>
          <w:sz w:val="26"/>
          <w:szCs w:val="26"/>
          <w:lang w:eastAsia="en-US"/>
        </w:rPr>
        <w:t>pdf</w:t>
      </w:r>
      <w:proofErr w:type="spellEnd"/>
      <w:r w:rsidRPr="00F90748">
        <w:rPr>
          <w:rFonts w:eastAsia="Calibri"/>
          <w:sz w:val="26"/>
          <w:szCs w:val="26"/>
          <w:lang w:eastAsia="en-US"/>
        </w:rPr>
        <w:t>.».</w:t>
      </w:r>
    </w:p>
    <w:p w:rsidR="0053512F" w:rsidRPr="0053512F" w:rsidRDefault="0053512F" w:rsidP="00F90748">
      <w:pPr>
        <w:autoSpaceDE w:val="0"/>
        <w:autoSpaceDN w:val="0"/>
        <w:adjustRightInd w:val="0"/>
        <w:spacing w:after="0" w:line="240" w:lineRule="auto"/>
        <w:ind w:firstLine="709"/>
        <w:jc w:val="both"/>
        <w:rPr>
          <w:rFonts w:ascii="Times New Roman" w:hAnsi="Times New Roman" w:cs="Times New Roman"/>
          <w:sz w:val="26"/>
          <w:szCs w:val="26"/>
        </w:rPr>
      </w:pPr>
      <w:r w:rsidRPr="00F90748">
        <w:rPr>
          <w:rFonts w:ascii="Times New Roman" w:eastAsia="Calibri" w:hAnsi="Times New Roman" w:cs="Times New Roman"/>
          <w:sz w:val="26"/>
          <w:szCs w:val="26"/>
        </w:rPr>
        <w:t xml:space="preserve"> </w:t>
      </w:r>
      <w:r w:rsidRPr="0053512F">
        <w:rPr>
          <w:rFonts w:ascii="Times New Roman" w:hAnsi="Times New Roman" w:cs="Times New Roman"/>
          <w:sz w:val="26"/>
          <w:szCs w:val="26"/>
        </w:rPr>
        <w:t>1</w:t>
      </w:r>
      <w:r w:rsidR="00F90748">
        <w:rPr>
          <w:rFonts w:ascii="Times New Roman" w:hAnsi="Times New Roman" w:cs="Times New Roman"/>
          <w:sz w:val="26"/>
          <w:szCs w:val="26"/>
        </w:rPr>
        <w:t>4</w:t>
      </w:r>
      <w:r w:rsidRPr="0053512F">
        <w:rPr>
          <w:rFonts w:ascii="Times New Roman" w:hAnsi="Times New Roman" w:cs="Times New Roman"/>
          <w:sz w:val="26"/>
          <w:szCs w:val="26"/>
        </w:rPr>
        <w:t>.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3512F" w:rsidRPr="0053512F" w:rsidRDefault="0053512F" w:rsidP="0053512F">
      <w:pPr>
        <w:autoSpaceDE w:val="0"/>
        <w:autoSpaceDN w:val="0"/>
        <w:adjustRightInd w:val="0"/>
        <w:spacing w:after="0" w:line="240" w:lineRule="auto"/>
        <w:ind w:firstLine="709"/>
        <w:jc w:val="both"/>
        <w:rPr>
          <w:rFonts w:ascii="Times New Roman" w:eastAsia="Calibri" w:hAnsi="Times New Roman" w:cs="Times New Roman"/>
          <w:sz w:val="26"/>
          <w:szCs w:val="26"/>
        </w:rPr>
      </w:pPr>
      <w:r w:rsidRPr="0053512F">
        <w:rPr>
          <w:rFonts w:ascii="Times New Roman" w:hAnsi="Times New Roman" w:cs="Times New Roman"/>
          <w:sz w:val="26"/>
          <w:szCs w:val="26"/>
        </w:rPr>
        <w:t>1</w:t>
      </w:r>
      <w:r w:rsidR="00F90748">
        <w:rPr>
          <w:rFonts w:ascii="Times New Roman" w:hAnsi="Times New Roman" w:cs="Times New Roman"/>
          <w:sz w:val="26"/>
          <w:szCs w:val="26"/>
        </w:rPr>
        <w:t>5</w:t>
      </w:r>
      <w:r w:rsidRPr="0053512F">
        <w:rPr>
          <w:rFonts w:ascii="Times New Roman" w:hAnsi="Times New Roman" w:cs="Times New Roman"/>
          <w:sz w:val="26"/>
          <w:szCs w:val="26"/>
        </w:rPr>
        <w:t xml:space="preserve">. </w:t>
      </w:r>
      <w:r w:rsidRPr="0053512F">
        <w:rPr>
          <w:rFonts w:ascii="Times New Roman" w:eastAsia="Calibri" w:hAnsi="Times New Roman" w:cs="Times New Roman"/>
          <w:sz w:val="26"/>
          <w:szCs w:val="26"/>
        </w:rPr>
        <w:t>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муниципальными служащими ежегодно, и информацию о результатах проверки достоверности и полноты этих сведений кадровая служба приобщает к личному делу муниципального служащего. Сведения, указанные в настоящем пункте, также могут храниться в электронном виде.</w:t>
      </w:r>
    </w:p>
    <w:p w:rsidR="0053512F" w:rsidRPr="0053512F" w:rsidRDefault="00F90748" w:rsidP="0053512F">
      <w:pPr>
        <w:tabs>
          <w:tab w:val="left" w:pos="1276"/>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lastRenderedPageBreak/>
        <w:t>16</w:t>
      </w:r>
      <w:r w:rsidR="0053512F" w:rsidRPr="0053512F">
        <w:rPr>
          <w:rFonts w:ascii="Times New Roman" w:eastAsia="Calibri" w:hAnsi="Times New Roman" w:cs="Times New Roman"/>
          <w:sz w:val="26"/>
          <w:szCs w:val="26"/>
        </w:rPr>
        <w:t xml:space="preserve">. </w:t>
      </w:r>
      <w:proofErr w:type="gramStart"/>
      <w:r w:rsidR="0053512F" w:rsidRPr="0053512F">
        <w:rPr>
          <w:rFonts w:ascii="Times New Roman" w:eastAsia="Calibri" w:hAnsi="Times New Roman" w:cs="Times New Roman"/>
          <w:sz w:val="26"/>
          <w:szCs w:val="26"/>
        </w:rPr>
        <w:t>В случае если гражданин или кандидат на должность, предусмотренную Перечнем, представивший в кадровую службу справку на себя, а также справки на своих супругу (супруга) и несовершеннолетних детей, не был назначен на должность муниципальной службы, справка возвращается по его письменному заявлению вместе с представленными документами, и справка вместе с представленными документами удаляется из Системы.</w:t>
      </w:r>
      <w:proofErr w:type="gramEnd"/>
    </w:p>
    <w:p w:rsidR="0053512F" w:rsidRPr="0053512F" w:rsidRDefault="00F90748" w:rsidP="0053512F">
      <w:pPr>
        <w:tabs>
          <w:tab w:val="left" w:pos="1276"/>
        </w:tabs>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17</w:t>
      </w:r>
      <w:r w:rsidR="0053512F" w:rsidRPr="0053512F">
        <w:rPr>
          <w:rFonts w:ascii="Times New Roman" w:eastAsia="Calibri" w:hAnsi="Times New Roman" w:cs="Times New Roman"/>
          <w:sz w:val="26"/>
          <w:szCs w:val="26"/>
        </w:rPr>
        <w:t>. Приобщение сведений, указанных в настоящем пункте, к личным делам муниципальных служащих осуществляется одним из следующих способов:</w:t>
      </w:r>
    </w:p>
    <w:p w:rsidR="0053512F" w:rsidRPr="0053512F" w:rsidRDefault="0053512F" w:rsidP="0053512F">
      <w:pPr>
        <w:tabs>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53512F">
        <w:rPr>
          <w:rFonts w:ascii="Times New Roman" w:eastAsia="Calibri" w:hAnsi="Times New Roman" w:cs="Times New Roman"/>
          <w:sz w:val="26"/>
          <w:szCs w:val="26"/>
        </w:rPr>
        <w:t>а) ответственное должностное лицо кадровой службы, выгружает из Системы и распечатывает представленные в электронном виде сведения, предусмотренные пунктами 4 - 6 настоящего Положения, с визуализацией электронной цифровой подписи;</w:t>
      </w:r>
      <w:proofErr w:type="gramEnd"/>
    </w:p>
    <w:p w:rsidR="0053512F" w:rsidRPr="0053512F" w:rsidRDefault="0053512F" w:rsidP="0053512F">
      <w:pPr>
        <w:tabs>
          <w:tab w:val="left" w:pos="993"/>
        </w:tabs>
        <w:autoSpaceDE w:val="0"/>
        <w:autoSpaceDN w:val="0"/>
        <w:adjustRightInd w:val="0"/>
        <w:spacing w:after="0" w:line="240" w:lineRule="auto"/>
        <w:ind w:firstLine="709"/>
        <w:jc w:val="both"/>
        <w:rPr>
          <w:rFonts w:ascii="Times New Roman" w:eastAsia="Calibri" w:hAnsi="Times New Roman" w:cs="Times New Roman"/>
          <w:sz w:val="26"/>
          <w:szCs w:val="26"/>
        </w:rPr>
      </w:pPr>
      <w:r w:rsidRPr="0053512F">
        <w:rPr>
          <w:rFonts w:ascii="Times New Roman" w:eastAsia="Calibri" w:hAnsi="Times New Roman" w:cs="Times New Roman"/>
          <w:sz w:val="26"/>
          <w:szCs w:val="26"/>
        </w:rPr>
        <w:t>б) муниципальные служащие по собственной инициативе либо по запросу кадровой службы, представляют сведения, предусмотренные пунктами 4 - 6 настоящего Положения, подписанные лично, на бумажном носителе.</w:t>
      </w:r>
    </w:p>
    <w:p w:rsidR="0053512F" w:rsidRPr="0053512F" w:rsidRDefault="0053512F" w:rsidP="0053512F">
      <w:pPr>
        <w:autoSpaceDE w:val="0"/>
        <w:autoSpaceDN w:val="0"/>
        <w:adjustRightInd w:val="0"/>
        <w:spacing w:after="0" w:line="240" w:lineRule="auto"/>
        <w:ind w:firstLine="709"/>
        <w:jc w:val="both"/>
        <w:rPr>
          <w:rFonts w:ascii="Times New Roman" w:eastAsia="Calibri" w:hAnsi="Times New Roman" w:cs="Times New Roman"/>
          <w:sz w:val="26"/>
          <w:szCs w:val="26"/>
        </w:rPr>
      </w:pPr>
      <w:r w:rsidRPr="0053512F">
        <w:rPr>
          <w:rFonts w:ascii="Times New Roman" w:hAnsi="Times New Roman" w:cs="Times New Roman"/>
          <w:sz w:val="26"/>
          <w:szCs w:val="26"/>
        </w:rPr>
        <w:t>1</w:t>
      </w:r>
      <w:r w:rsidR="00F90748">
        <w:rPr>
          <w:rFonts w:ascii="Times New Roman" w:hAnsi="Times New Roman" w:cs="Times New Roman"/>
          <w:sz w:val="26"/>
          <w:szCs w:val="26"/>
        </w:rPr>
        <w:t>8</w:t>
      </w:r>
      <w:r w:rsidRPr="0053512F">
        <w:rPr>
          <w:rFonts w:ascii="Times New Roman" w:hAnsi="Times New Roman" w:cs="Times New Roman"/>
          <w:sz w:val="26"/>
          <w:szCs w:val="26"/>
        </w:rPr>
        <w:t xml:space="preserve">. </w:t>
      </w:r>
      <w:proofErr w:type="gramStart"/>
      <w:r w:rsidRPr="0053512F">
        <w:rPr>
          <w:rFonts w:ascii="Times New Roman" w:eastAsia="Calibri" w:hAnsi="Times New Roman" w:cs="Times New Roman"/>
          <w:sz w:val="26"/>
          <w:szCs w:val="26"/>
        </w:rPr>
        <w:t>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w:t>
      </w:r>
      <w:proofErr w:type="gramEnd"/>
      <w:r w:rsidRPr="0053512F">
        <w:rPr>
          <w:rFonts w:ascii="Times New Roman" w:eastAsia="Calibri" w:hAnsi="Times New Roman" w:cs="Times New Roman"/>
          <w:sz w:val="26"/>
          <w:szCs w:val="26"/>
        </w:rPr>
        <w:t xml:space="preserve"> муниципальную службу.</w:t>
      </w:r>
    </w:p>
    <w:p w:rsidR="0053512F" w:rsidRPr="0053512F" w:rsidRDefault="0053512F" w:rsidP="0053512F">
      <w:pPr>
        <w:autoSpaceDE w:val="0"/>
        <w:autoSpaceDN w:val="0"/>
        <w:adjustRightInd w:val="0"/>
        <w:spacing w:after="0" w:line="240" w:lineRule="auto"/>
        <w:ind w:firstLine="709"/>
        <w:jc w:val="both"/>
        <w:rPr>
          <w:rFonts w:ascii="Times New Roman" w:eastAsia="Calibri" w:hAnsi="Times New Roman" w:cs="Times New Roman"/>
          <w:sz w:val="26"/>
          <w:szCs w:val="26"/>
        </w:rPr>
      </w:pPr>
      <w:proofErr w:type="gramStart"/>
      <w:r w:rsidRPr="0053512F">
        <w:rPr>
          <w:rFonts w:ascii="Times New Roman" w:eastAsia="Calibri" w:hAnsi="Times New Roman" w:cs="Times New Roman"/>
          <w:sz w:val="26"/>
          <w:szCs w:val="26"/>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в соответствии с федеральным законом правонарушением, влекущим увольнение муниципального служащего с муниципальной службы, за исключением случаев</w:t>
      </w:r>
      <w:proofErr w:type="gramEnd"/>
      <w:r w:rsidRPr="0053512F">
        <w:rPr>
          <w:rFonts w:ascii="Times New Roman" w:eastAsia="Calibri" w:hAnsi="Times New Roman" w:cs="Times New Roman"/>
          <w:sz w:val="26"/>
          <w:szCs w:val="26"/>
        </w:rPr>
        <w:t xml:space="preserve">, </w:t>
      </w:r>
      <w:proofErr w:type="gramStart"/>
      <w:r w:rsidRPr="0053512F">
        <w:rPr>
          <w:rFonts w:ascii="Times New Roman" w:eastAsia="Calibri" w:hAnsi="Times New Roman" w:cs="Times New Roman"/>
          <w:sz w:val="26"/>
          <w:szCs w:val="26"/>
        </w:rPr>
        <w:t>установленных</w:t>
      </w:r>
      <w:proofErr w:type="gramEnd"/>
      <w:r w:rsidRPr="0053512F">
        <w:rPr>
          <w:rFonts w:ascii="Times New Roman" w:eastAsia="Calibri" w:hAnsi="Times New Roman" w:cs="Times New Roman"/>
          <w:sz w:val="26"/>
          <w:szCs w:val="26"/>
        </w:rPr>
        <w:t xml:space="preserve"> федеральными законами.</w:t>
      </w:r>
    </w:p>
    <w:p w:rsidR="0053512F" w:rsidRDefault="0053512F" w:rsidP="0053512F">
      <w:pPr>
        <w:autoSpaceDE w:val="0"/>
        <w:autoSpaceDN w:val="0"/>
        <w:adjustRightInd w:val="0"/>
        <w:spacing w:after="0" w:line="240" w:lineRule="auto"/>
        <w:ind w:firstLine="709"/>
        <w:jc w:val="both"/>
        <w:rPr>
          <w:rFonts w:ascii="Times New Roman" w:hAnsi="Times New Roman" w:cs="Times New Roman"/>
          <w:sz w:val="26"/>
          <w:szCs w:val="26"/>
        </w:rPr>
      </w:pPr>
      <w:r w:rsidRPr="0053512F">
        <w:rPr>
          <w:rFonts w:ascii="Times New Roman" w:eastAsia="Calibri" w:hAnsi="Times New Roman" w:cs="Times New Roman"/>
          <w:sz w:val="26"/>
          <w:szCs w:val="26"/>
        </w:rPr>
        <w:t>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w:t>
      </w:r>
      <w:r w:rsidRPr="0053512F">
        <w:rPr>
          <w:rFonts w:ascii="Times New Roman" w:hAnsi="Times New Roman" w:cs="Times New Roman"/>
          <w:sz w:val="26"/>
          <w:szCs w:val="26"/>
        </w:rPr>
        <w:t>.</w:t>
      </w:r>
    </w:p>
    <w:p w:rsidR="00B00E7D" w:rsidRPr="0053512F" w:rsidRDefault="00B00E7D" w:rsidP="00B00E7D">
      <w:pPr>
        <w:autoSpaceDE w:val="0"/>
        <w:autoSpaceDN w:val="0"/>
        <w:adjustRightInd w:val="0"/>
        <w:spacing w:after="0" w:line="240" w:lineRule="auto"/>
        <w:ind w:firstLine="709"/>
        <w:jc w:val="right"/>
        <w:rPr>
          <w:rFonts w:ascii="Times New Roman" w:eastAsia="Calibri" w:hAnsi="Times New Roman" w:cs="Times New Roman"/>
          <w:sz w:val="26"/>
          <w:szCs w:val="26"/>
        </w:rPr>
      </w:pPr>
      <w:r>
        <w:rPr>
          <w:rFonts w:ascii="Times New Roman" w:hAnsi="Times New Roman" w:cs="Times New Roman"/>
          <w:sz w:val="26"/>
          <w:szCs w:val="26"/>
        </w:rPr>
        <w:t>».</w:t>
      </w:r>
    </w:p>
    <w:p w:rsidR="0053512F" w:rsidRPr="0053512F" w:rsidRDefault="0053512F" w:rsidP="00B00E7D">
      <w:pPr>
        <w:autoSpaceDE w:val="0"/>
        <w:autoSpaceDN w:val="0"/>
        <w:adjustRightInd w:val="0"/>
        <w:spacing w:after="0" w:line="240" w:lineRule="auto"/>
        <w:jc w:val="both"/>
        <w:rPr>
          <w:rFonts w:ascii="Times New Roman" w:hAnsi="Times New Roman" w:cs="Times New Roman"/>
          <w:sz w:val="26"/>
          <w:szCs w:val="26"/>
        </w:rPr>
      </w:pPr>
      <w:r w:rsidRPr="0053512F">
        <w:rPr>
          <w:rFonts w:ascii="Times New Roman" w:hAnsi="Times New Roman" w:cs="Times New Roman"/>
          <w:sz w:val="26"/>
          <w:szCs w:val="26"/>
        </w:rPr>
        <w:t xml:space="preserve"> </w:t>
      </w:r>
    </w:p>
    <w:sectPr w:rsidR="0053512F" w:rsidRPr="0053512F" w:rsidSect="009D44A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5574F"/>
    <w:multiLevelType w:val="hybridMultilevel"/>
    <w:tmpl w:val="C28AD26C"/>
    <w:lvl w:ilvl="0" w:tplc="91DC314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419F3665"/>
    <w:multiLevelType w:val="multilevel"/>
    <w:tmpl w:val="FC109A9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2F2"/>
    <w:rsid w:val="00065E15"/>
    <w:rsid w:val="004D5383"/>
    <w:rsid w:val="0053512F"/>
    <w:rsid w:val="005F66F4"/>
    <w:rsid w:val="00646CC8"/>
    <w:rsid w:val="007742F2"/>
    <w:rsid w:val="00986706"/>
    <w:rsid w:val="009A3A28"/>
    <w:rsid w:val="00A40EED"/>
    <w:rsid w:val="00A75AC4"/>
    <w:rsid w:val="00B00E7D"/>
    <w:rsid w:val="00ED4B64"/>
    <w:rsid w:val="00F90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F2"/>
  </w:style>
  <w:style w:type="paragraph" w:styleId="2">
    <w:name w:val="heading 2"/>
    <w:aliases w:val="!Разделы документа"/>
    <w:basedOn w:val="a"/>
    <w:link w:val="20"/>
    <w:qFormat/>
    <w:rsid w:val="0053512F"/>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2F2"/>
    <w:pPr>
      <w:ind w:left="720"/>
      <w:contextualSpacing/>
    </w:pPr>
  </w:style>
  <w:style w:type="paragraph" w:customStyle="1" w:styleId="constitle">
    <w:name w:val="constitle"/>
    <w:basedOn w:val="a"/>
    <w:rsid w:val="00774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46C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6CC8"/>
    <w:rPr>
      <w:rFonts w:ascii="Tahoma" w:hAnsi="Tahoma" w:cs="Tahoma"/>
      <w:sz w:val="16"/>
      <w:szCs w:val="16"/>
    </w:rPr>
  </w:style>
  <w:style w:type="character" w:customStyle="1" w:styleId="20">
    <w:name w:val="Заголовок 2 Знак"/>
    <w:aliases w:val="!Разделы документа Знак"/>
    <w:basedOn w:val="a0"/>
    <w:link w:val="2"/>
    <w:rsid w:val="0053512F"/>
    <w:rPr>
      <w:rFonts w:ascii="Arial" w:eastAsia="Times New Roman" w:hAnsi="Arial" w:cs="Arial"/>
      <w:b/>
      <w:bCs/>
      <w:iCs/>
      <w:sz w:val="30"/>
      <w:szCs w:val="28"/>
      <w:lang w:eastAsia="ru-RU"/>
    </w:rPr>
  </w:style>
  <w:style w:type="character" w:styleId="a6">
    <w:name w:val="Hyperlink"/>
    <w:rsid w:val="0053512F"/>
    <w:rPr>
      <w:color w:val="0000FF"/>
      <w:u w:val="none"/>
    </w:rPr>
  </w:style>
  <w:style w:type="paragraph" w:styleId="a7">
    <w:name w:val="No Spacing"/>
    <w:uiPriority w:val="1"/>
    <w:qFormat/>
    <w:rsid w:val="0053512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2F2"/>
  </w:style>
  <w:style w:type="paragraph" w:styleId="2">
    <w:name w:val="heading 2"/>
    <w:aliases w:val="!Разделы документа"/>
    <w:basedOn w:val="a"/>
    <w:link w:val="20"/>
    <w:qFormat/>
    <w:rsid w:val="0053512F"/>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42F2"/>
    <w:pPr>
      <w:ind w:left="720"/>
      <w:contextualSpacing/>
    </w:pPr>
  </w:style>
  <w:style w:type="paragraph" w:customStyle="1" w:styleId="constitle">
    <w:name w:val="constitle"/>
    <w:basedOn w:val="a"/>
    <w:rsid w:val="007742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46C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46CC8"/>
    <w:rPr>
      <w:rFonts w:ascii="Tahoma" w:hAnsi="Tahoma" w:cs="Tahoma"/>
      <w:sz w:val="16"/>
      <w:szCs w:val="16"/>
    </w:rPr>
  </w:style>
  <w:style w:type="character" w:customStyle="1" w:styleId="20">
    <w:name w:val="Заголовок 2 Знак"/>
    <w:aliases w:val="!Разделы документа Знак"/>
    <w:basedOn w:val="a0"/>
    <w:link w:val="2"/>
    <w:rsid w:val="0053512F"/>
    <w:rPr>
      <w:rFonts w:ascii="Arial" w:eastAsia="Times New Roman" w:hAnsi="Arial" w:cs="Arial"/>
      <w:b/>
      <w:bCs/>
      <w:iCs/>
      <w:sz w:val="30"/>
      <w:szCs w:val="28"/>
      <w:lang w:eastAsia="ru-RU"/>
    </w:rPr>
  </w:style>
  <w:style w:type="character" w:styleId="a6">
    <w:name w:val="Hyperlink"/>
    <w:rsid w:val="0053512F"/>
    <w:rPr>
      <w:color w:val="0000FF"/>
      <w:u w:val="none"/>
    </w:rPr>
  </w:style>
  <w:style w:type="paragraph" w:styleId="a7">
    <w:name w:val="No Spacing"/>
    <w:uiPriority w:val="1"/>
    <w:qFormat/>
    <w:rsid w:val="0053512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 TargetMode="External"/><Relationship Id="rId13" Type="http://schemas.openxmlformats.org/officeDocument/2006/relationships/hyperlink" Target="https://login.consultant.ru/link/?req=doc&amp;base=LAW&amp;n=52330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93980&amp;dst=10000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52330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82734&amp;dst=100011" TargetMode="External"/><Relationship Id="rId10" Type="http://schemas.openxmlformats.org/officeDocument/2006/relationships/hyperlink" Target="https://login.consultant.ru/link/?req=doc&amp;base=LAW&amp;n=128983" TargetMode="External"/><Relationship Id="rId4" Type="http://schemas.openxmlformats.org/officeDocument/2006/relationships/settings" Target="settings.xml"/><Relationship Id="rId9"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523306&amp;dst=1000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2707</Words>
  <Characters>15430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cp:lastPrinted>2026-03-27T09:40:00Z</cp:lastPrinted>
  <dcterms:created xsi:type="dcterms:W3CDTF">2017-12-12T13:30:00Z</dcterms:created>
  <dcterms:modified xsi:type="dcterms:W3CDTF">2026-03-27T09:41:00Z</dcterms:modified>
</cp:coreProperties>
</file>