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D4" w:rsidRPr="00F86870" w:rsidRDefault="00D97AD4" w:rsidP="00D97AD4">
      <w:pPr>
        <w:ind w:right="-103"/>
        <w:jc w:val="center"/>
      </w:pPr>
      <w:r w:rsidRPr="00F86870">
        <w:rPr>
          <w:noProof/>
        </w:rPr>
        <w:drawing>
          <wp:inline distT="0" distB="0" distL="0" distR="0" wp14:anchorId="6900CBA7" wp14:editId="5E91C592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D4" w:rsidRPr="00F04B06" w:rsidRDefault="00D97AD4" w:rsidP="00D97AD4">
      <w:pPr>
        <w:shd w:val="clear" w:color="auto" w:fill="FFFFFF"/>
        <w:jc w:val="center"/>
        <w:rPr>
          <w:b/>
          <w:sz w:val="24"/>
          <w:szCs w:val="24"/>
        </w:rPr>
      </w:pPr>
      <w:r w:rsidRPr="00F04B06">
        <w:rPr>
          <w:b/>
          <w:spacing w:val="-2"/>
          <w:sz w:val="24"/>
          <w:szCs w:val="24"/>
        </w:rPr>
        <w:t>Сельское поселение Салым</w:t>
      </w:r>
    </w:p>
    <w:p w:rsidR="00D97AD4" w:rsidRPr="00F04B06" w:rsidRDefault="00D97AD4" w:rsidP="00D97AD4">
      <w:pPr>
        <w:shd w:val="clear" w:color="auto" w:fill="FFFFFF"/>
        <w:jc w:val="center"/>
        <w:rPr>
          <w:b/>
          <w:sz w:val="24"/>
          <w:szCs w:val="24"/>
        </w:rPr>
      </w:pPr>
      <w:r w:rsidRPr="00F04B06">
        <w:rPr>
          <w:b/>
          <w:sz w:val="24"/>
          <w:szCs w:val="24"/>
        </w:rPr>
        <w:t>Нефтеюганский район</w:t>
      </w:r>
    </w:p>
    <w:p w:rsidR="00D97AD4" w:rsidRPr="00F04B06" w:rsidRDefault="00D97AD4" w:rsidP="00D97AD4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4B06">
        <w:rPr>
          <w:b/>
          <w:sz w:val="24"/>
          <w:szCs w:val="24"/>
        </w:rPr>
        <w:t>Ханты-Мансийский автономный окру</w:t>
      </w:r>
      <w:proofErr w:type="gramStart"/>
      <w:r w:rsidRPr="00F04B06">
        <w:rPr>
          <w:b/>
          <w:sz w:val="24"/>
          <w:szCs w:val="24"/>
        </w:rPr>
        <w:t>г-</w:t>
      </w:r>
      <w:proofErr w:type="gramEnd"/>
      <w:r w:rsidRPr="00F04B06">
        <w:rPr>
          <w:b/>
          <w:sz w:val="24"/>
          <w:szCs w:val="24"/>
        </w:rPr>
        <w:t xml:space="preserve"> Югра</w:t>
      </w:r>
    </w:p>
    <w:p w:rsidR="00D97AD4" w:rsidRPr="00F86870" w:rsidRDefault="00D97AD4" w:rsidP="00D97AD4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F86870">
        <w:rPr>
          <w:b/>
          <w:spacing w:val="-10"/>
          <w:sz w:val="32"/>
          <w:szCs w:val="32"/>
        </w:rPr>
        <w:t xml:space="preserve">АДМИНИСТРАЦИЯ </w:t>
      </w:r>
    </w:p>
    <w:p w:rsidR="00D97AD4" w:rsidRPr="00F86870" w:rsidRDefault="00D97AD4" w:rsidP="00D97AD4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F86870">
        <w:rPr>
          <w:b/>
          <w:spacing w:val="-10"/>
          <w:sz w:val="32"/>
          <w:szCs w:val="32"/>
        </w:rPr>
        <w:t>СЕЛЬСКОГО ПОСЕЛЕНИЯ САЛЫМ</w:t>
      </w:r>
      <w:r w:rsidRPr="00F86870">
        <w:rPr>
          <w:spacing w:val="-10"/>
          <w:sz w:val="32"/>
          <w:szCs w:val="32"/>
        </w:rPr>
        <w:t xml:space="preserve"> </w:t>
      </w:r>
    </w:p>
    <w:p w:rsidR="00D97AD4" w:rsidRPr="00F86870" w:rsidRDefault="00D97AD4" w:rsidP="00D97AD4">
      <w:pPr>
        <w:shd w:val="clear" w:color="auto" w:fill="FFFFFF"/>
        <w:jc w:val="center"/>
        <w:rPr>
          <w:b/>
          <w:sz w:val="32"/>
          <w:szCs w:val="32"/>
        </w:rPr>
      </w:pPr>
      <w:r w:rsidRPr="00F86870">
        <w:rPr>
          <w:b/>
          <w:sz w:val="32"/>
          <w:szCs w:val="32"/>
        </w:rPr>
        <w:t>ПОСТАНОВЛЕНИЕ</w:t>
      </w:r>
    </w:p>
    <w:p w:rsidR="00D97AD4" w:rsidRPr="00F04B06" w:rsidRDefault="00D97AD4" w:rsidP="00D97AD4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F86870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4</w:t>
      </w:r>
      <w:r w:rsidRPr="00F86870">
        <w:rPr>
          <w:sz w:val="26"/>
          <w:szCs w:val="26"/>
          <w:u w:val="single"/>
        </w:rPr>
        <w:t xml:space="preserve"> января 2026 </w:t>
      </w:r>
      <w:r w:rsidRPr="00F04B06">
        <w:rPr>
          <w:sz w:val="26"/>
          <w:szCs w:val="26"/>
          <w:u w:val="single"/>
        </w:rPr>
        <w:t>года</w:t>
      </w:r>
      <w:r w:rsidRPr="00F04B06">
        <w:rPr>
          <w:sz w:val="26"/>
          <w:szCs w:val="26"/>
        </w:rPr>
        <w:t xml:space="preserve">                                                                                               </w:t>
      </w:r>
      <w:r w:rsidRPr="00F04B06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7</w:t>
      </w:r>
      <w:r w:rsidRPr="00F04B06">
        <w:rPr>
          <w:sz w:val="26"/>
          <w:szCs w:val="26"/>
          <w:u w:val="single"/>
        </w:rPr>
        <w:t>-п</w:t>
      </w:r>
    </w:p>
    <w:p w:rsidR="00D97AD4" w:rsidRPr="00D97AD4" w:rsidRDefault="00D97AD4" w:rsidP="00D97AD4">
      <w:pPr>
        <w:shd w:val="clear" w:color="auto" w:fill="FFFFFF"/>
        <w:ind w:left="7" w:hanging="7"/>
        <w:jc w:val="center"/>
        <w:rPr>
          <w:spacing w:val="-13"/>
          <w:sz w:val="22"/>
          <w:szCs w:val="22"/>
        </w:rPr>
      </w:pPr>
      <w:r w:rsidRPr="00D97AD4">
        <w:rPr>
          <w:spacing w:val="-13"/>
          <w:sz w:val="22"/>
          <w:szCs w:val="22"/>
        </w:rPr>
        <w:t>п. Салым</w:t>
      </w:r>
    </w:p>
    <w:p w:rsidR="00543AB4" w:rsidRPr="002A1AC7" w:rsidRDefault="00543AB4" w:rsidP="00543AB4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D97AD4" w:rsidRDefault="00543AB4" w:rsidP="00543A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</w:p>
    <w:p w:rsidR="00543AB4" w:rsidRDefault="00543AB4" w:rsidP="00543AB4">
      <w:pPr>
        <w:ind w:firstLine="567"/>
        <w:jc w:val="both"/>
        <w:rPr>
          <w:sz w:val="26"/>
          <w:szCs w:val="26"/>
        </w:rPr>
      </w:pPr>
    </w:p>
    <w:p w:rsidR="00543AB4" w:rsidRDefault="00543AB4" w:rsidP="00543AB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:rsidR="00D97AD4" w:rsidRPr="00D97AD4" w:rsidRDefault="00D97AD4" w:rsidP="00543AB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:rsidR="00543AB4" w:rsidRDefault="00543AB4" w:rsidP="00543AB4">
      <w:pPr>
        <w:suppressAutoHyphens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>
        <w:rPr>
          <w:sz w:val="26"/>
          <w:szCs w:val="26"/>
        </w:rPr>
        <w:t xml:space="preserve">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  <w:r>
        <w:rPr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:rsidR="00543AB4" w:rsidRDefault="00543AB4" w:rsidP="00543AB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1.1. Преамбулу изложить в следующей редакции:</w:t>
      </w:r>
    </w:p>
    <w:p w:rsidR="00543AB4" w:rsidRDefault="00543AB4" w:rsidP="00D97AD4">
      <w:pPr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«В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постановляю:»;</w:t>
      </w:r>
    </w:p>
    <w:p w:rsidR="00543AB4" w:rsidRDefault="00543AB4" w:rsidP="00543AB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1.2. Приложение к постановлению изложить в новой редакции согласно приложению к настоящему постановлению.</w:t>
      </w:r>
    </w:p>
    <w:p w:rsidR="00543AB4" w:rsidRDefault="00543AB4" w:rsidP="00543A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543AB4" w:rsidRDefault="00543AB4" w:rsidP="00543A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(обнародования).</w:t>
      </w:r>
    </w:p>
    <w:p w:rsidR="00D97AD4" w:rsidRDefault="00D97AD4" w:rsidP="00543A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3AB4" w:rsidRDefault="00543AB4" w:rsidP="00543AB4">
      <w:pPr>
        <w:sectPr w:rsidR="00543AB4" w:rsidSect="00D97AD4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Глава поселения                                                                             Н.В. Ахметзянова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A03744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D97AD4">
        <w:rPr>
          <w:sz w:val="26"/>
          <w:szCs w:val="26"/>
        </w:rPr>
        <w:t xml:space="preserve">от  </w:t>
      </w:r>
      <w:r w:rsidR="00D97AD4">
        <w:rPr>
          <w:sz w:val="26"/>
          <w:szCs w:val="26"/>
        </w:rPr>
        <w:t>14 января</w:t>
      </w:r>
      <w:r w:rsidRPr="00D97AD4">
        <w:rPr>
          <w:sz w:val="26"/>
          <w:szCs w:val="26"/>
        </w:rPr>
        <w:t xml:space="preserve"> 202</w:t>
      </w:r>
      <w:r w:rsidR="00D97AD4">
        <w:rPr>
          <w:sz w:val="26"/>
          <w:szCs w:val="26"/>
        </w:rPr>
        <w:t>6</w:t>
      </w:r>
      <w:r w:rsidRPr="00D97AD4">
        <w:rPr>
          <w:sz w:val="26"/>
          <w:szCs w:val="26"/>
        </w:rPr>
        <w:t xml:space="preserve"> года №</w:t>
      </w:r>
      <w:r w:rsidR="00577A24" w:rsidRPr="00D97AD4">
        <w:rPr>
          <w:sz w:val="26"/>
          <w:szCs w:val="26"/>
        </w:rPr>
        <w:t xml:space="preserve"> </w:t>
      </w:r>
      <w:r w:rsidR="00D97AD4">
        <w:rPr>
          <w:sz w:val="26"/>
          <w:szCs w:val="26"/>
        </w:rPr>
        <w:t>7</w:t>
      </w:r>
      <w:r w:rsidR="00577A24" w:rsidRPr="00D97AD4">
        <w:rPr>
          <w:sz w:val="26"/>
          <w:szCs w:val="26"/>
        </w:rPr>
        <w:t>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03744" w:rsidRDefault="00A03744" w:rsidP="00EB2A5C">
      <w:pPr>
        <w:shd w:val="clear" w:color="auto" w:fill="FFFFFF"/>
        <w:ind w:left="5610"/>
        <w:jc w:val="right"/>
        <w:rPr>
          <w:sz w:val="26"/>
          <w:szCs w:val="26"/>
        </w:rPr>
      </w:pP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722C4C">
        <w:rPr>
          <w:sz w:val="26"/>
          <w:szCs w:val="26"/>
        </w:rPr>
        <w:t>Приложение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C504B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30 ноября 2018</w:t>
      </w:r>
      <w:r w:rsidRPr="00722C4C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173-п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694EBD" w:rsidRPr="00306DD9" w:rsidRDefault="00694EBD" w:rsidP="00694EBD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297"/>
        <w:gridCol w:w="2523"/>
        <w:gridCol w:w="737"/>
        <w:gridCol w:w="993"/>
        <w:gridCol w:w="396"/>
        <w:gridCol w:w="596"/>
        <w:gridCol w:w="992"/>
        <w:gridCol w:w="822"/>
        <w:gridCol w:w="170"/>
        <w:gridCol w:w="964"/>
        <w:gridCol w:w="992"/>
        <w:gridCol w:w="454"/>
        <w:gridCol w:w="1559"/>
      </w:tblGrid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«Развитие транспортной системы сельского поселения Салым»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236A70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</w:t>
            </w:r>
            <w:r w:rsidR="00236A70" w:rsidRPr="007E2058">
              <w:rPr>
                <w:rFonts w:eastAsia="Courier New"/>
                <w:bCs/>
                <w:iCs/>
              </w:rPr>
              <w:t>4-2027</w:t>
            </w:r>
            <w:r w:rsidRPr="007E2058">
              <w:rPr>
                <w:rFonts w:eastAsia="Courier New"/>
                <w:bCs/>
                <w:iCs/>
              </w:rPr>
              <w:t xml:space="preserve"> гг.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tabs>
                <w:tab w:val="left" w:pos="2250"/>
              </w:tabs>
              <w:rPr>
                <w:rFonts w:eastAsia="Courier New"/>
              </w:rPr>
            </w:pPr>
            <w:r w:rsidRPr="007E2058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widowControl w:val="0"/>
              <w:autoSpaceDE w:val="0"/>
              <w:autoSpaceDN w:val="0"/>
              <w:adjustRightInd w:val="0"/>
            </w:pPr>
            <w:r w:rsidRPr="007E2058"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694EBD" w:rsidRPr="007E2058" w:rsidRDefault="00694EBD" w:rsidP="00CA2FF2">
            <w:pPr>
              <w:widowControl w:val="0"/>
              <w:autoSpaceDE w:val="0"/>
              <w:autoSpaceDN w:val="0"/>
              <w:adjustRightInd w:val="0"/>
            </w:pPr>
            <w:r w:rsidRPr="007E2058"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694EBD" w:rsidRPr="007E2058" w:rsidRDefault="00694EBD" w:rsidP="00CA2FF2">
            <w:pPr>
              <w:outlineLvl w:val="1"/>
            </w:pPr>
            <w:r w:rsidRPr="007E2058">
              <w:t>3. Создание условий для предоставления транспортных услуг населению, и организация транспортного обслуживания населения в границах сельского поселения Салым.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Наименование целевого показателя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Значение показателя по годам</w:t>
            </w:r>
          </w:p>
          <w:p w:rsidR="00694EBD" w:rsidRPr="007E2058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Базовое значение</w:t>
            </w:r>
          </w:p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Постановление правительства Ханты-Мансийского автономного округа-Югры от 10.11.2023 № 559-п «О государственной программе Ханты-Мансийского автономного округа-Югры «Современная транспортная система»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Обеспечение безопасности дорожного движения, повышение качества содержания автомобильных дорог сельского поселения Салым, дней/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Федеральный закон от 8.11. 2007 г.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bCs/>
              </w:rPr>
              <w:t>Увеличение качества оказания транспортных услуг населению,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A92AED" w:rsidRPr="00306DD9" w:rsidTr="007E2058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1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7E2058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A92AED" w:rsidRPr="00306DD9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2027</w:t>
            </w:r>
          </w:p>
        </w:tc>
      </w:tr>
      <w:tr w:rsidR="00543AB4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4" w:rsidRPr="007E2058" w:rsidRDefault="00543AB4" w:rsidP="00543AB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B4" w:rsidRPr="007E2058" w:rsidRDefault="00543AB4" w:rsidP="00543AB4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228 100,46509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50 381,07928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38 726,12958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63 949,75092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75 043,50531  </w:t>
            </w:r>
          </w:p>
        </w:tc>
      </w:tr>
      <w:tr w:rsidR="00543AB4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4" w:rsidRPr="007E2058" w:rsidRDefault="00543AB4" w:rsidP="00543AB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4" w:rsidRPr="007E2058" w:rsidRDefault="00543AB4" w:rsidP="00543AB4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федеральный бюджет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A496D" w:rsidTr="007E2058">
        <w:trPr>
          <w:trHeight w:val="38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4" w:rsidRPr="007E2058" w:rsidRDefault="00543AB4" w:rsidP="00543AB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4" w:rsidRPr="007E2058" w:rsidRDefault="00543AB4" w:rsidP="00543AB4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46 326,90000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8 976,90000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37 350,00000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4" w:rsidRPr="007E2058" w:rsidRDefault="00543AB4" w:rsidP="00543AB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B4" w:rsidRPr="007E2058" w:rsidRDefault="00543AB4" w:rsidP="00543AB4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4" w:rsidRPr="007E2058" w:rsidRDefault="00543AB4" w:rsidP="00543AB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B4" w:rsidRPr="007E2058" w:rsidRDefault="00543AB4" w:rsidP="00543AB4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местный бюджет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178 923,56509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41 404,17928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38 726,12958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23 749,75092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75 043,50531  </w:t>
            </w:r>
          </w:p>
        </w:tc>
      </w:tr>
      <w:tr w:rsidR="00543AB4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4" w:rsidRPr="007E2058" w:rsidRDefault="00543AB4" w:rsidP="00543AB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B4" w:rsidRPr="007E2058" w:rsidRDefault="00543AB4" w:rsidP="00543AB4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</w:tbl>
    <w:p w:rsidR="00527EA8" w:rsidRPr="005A496D" w:rsidRDefault="00527EA8" w:rsidP="007737B4"/>
    <w:tbl>
      <w:tblPr>
        <w:tblW w:w="5167" w:type="pct"/>
        <w:tblInd w:w="-376" w:type="dxa"/>
        <w:tblLayout w:type="fixed"/>
        <w:tblLook w:val="04A0" w:firstRow="1" w:lastRow="0" w:firstColumn="1" w:lastColumn="0" w:noHBand="0" w:noVBand="1"/>
      </w:tblPr>
      <w:tblGrid>
        <w:gridCol w:w="1394"/>
        <w:gridCol w:w="2307"/>
        <w:gridCol w:w="130"/>
        <w:gridCol w:w="1875"/>
        <w:gridCol w:w="2440"/>
        <w:gridCol w:w="1799"/>
        <w:gridCol w:w="1498"/>
        <w:gridCol w:w="1434"/>
        <w:gridCol w:w="1574"/>
        <w:gridCol w:w="1415"/>
      </w:tblGrid>
      <w:tr w:rsidR="00543AB4" w:rsidRPr="00543AB4" w:rsidTr="00543AB4">
        <w:trPr>
          <w:trHeight w:val="284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lastRenderedPageBreak/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  <w:sz w:val="26"/>
                <w:szCs w:val="26"/>
              </w:rPr>
            </w:pPr>
            <w:r w:rsidRPr="00543AB4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543AB4" w:rsidRPr="00543AB4" w:rsidTr="00543AB4">
        <w:trPr>
          <w:trHeight w:val="284"/>
        </w:trPr>
        <w:tc>
          <w:tcPr>
            <w:tcW w:w="455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  <w:sz w:val="26"/>
                <w:szCs w:val="26"/>
              </w:rPr>
            </w:pPr>
            <w:r w:rsidRPr="00543AB4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</w:tr>
      <w:tr w:rsidR="00543AB4" w:rsidRPr="00543AB4" w:rsidTr="00543AB4">
        <w:trPr>
          <w:trHeight w:val="284"/>
        </w:trPr>
        <w:tc>
          <w:tcPr>
            <w:tcW w:w="45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  <w:sz w:val="26"/>
                <w:szCs w:val="26"/>
              </w:rPr>
            </w:pPr>
            <w:r w:rsidRPr="00543AB4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</w:tr>
      <w:tr w:rsidR="00543AB4" w:rsidRPr="00543AB4" w:rsidTr="00543AB4">
        <w:trPr>
          <w:trHeight w:val="284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№ основного мероприятия</w:t>
            </w:r>
          </w:p>
        </w:tc>
        <w:tc>
          <w:tcPr>
            <w:tcW w:w="7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Источники финансирования</w:t>
            </w:r>
          </w:p>
        </w:tc>
        <w:tc>
          <w:tcPr>
            <w:tcW w:w="2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543AB4" w:rsidRPr="00543AB4" w:rsidTr="00543AB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2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в том числе</w:t>
            </w:r>
          </w:p>
        </w:tc>
      </w:tr>
      <w:tr w:rsidR="00543AB4" w:rsidRPr="00543AB4" w:rsidTr="00543AB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всего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</w:tr>
      <w:tr w:rsidR="00543AB4" w:rsidRPr="00543AB4" w:rsidTr="00543AB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2024 г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2025 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2026 г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2027 г</w:t>
            </w:r>
          </w:p>
        </w:tc>
      </w:tr>
      <w:tr w:rsidR="00543AB4" w:rsidRPr="00543AB4" w:rsidTr="00543AB4">
        <w:trPr>
          <w:trHeight w:val="28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9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bookmarkStart w:id="0" w:name="_GoBack" w:colFirst="4" w:colLast="6"/>
            <w:r w:rsidRPr="00543AB4">
              <w:rPr>
                <w:color w:val="000000"/>
              </w:rPr>
              <w:t>1</w:t>
            </w:r>
          </w:p>
        </w:tc>
        <w:tc>
          <w:tcPr>
            <w:tcW w:w="7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МУ «Администрация с.п. Салым»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всего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163 750,50409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31 697,85611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18 704,62693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58 523,52804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54 824,49301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федеральный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автономного округа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46 326,90000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8 976,90000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37 350,00000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района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местный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114 573,60409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22 720,95611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18 704,62693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18 323,52804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54 824,49301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иные источники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</w:t>
            </w:r>
          </w:p>
        </w:tc>
        <w:tc>
          <w:tcPr>
            <w:tcW w:w="7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МУ «Администрация с.п. Салым»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всего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64 349,96100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18 683,22317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20 021,50265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5 426,22288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20 219,01230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федеральный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автономного округа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района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 xml:space="preserve">местный бюджет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64 349,96100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18 683,22317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20 021,50265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5 426,22288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20 219,01230  </w:t>
            </w:r>
          </w:p>
        </w:tc>
      </w:tr>
      <w:tr w:rsidR="00543AB4" w:rsidRPr="00543AB4" w:rsidTr="00D97AD4">
        <w:trPr>
          <w:trHeight w:val="284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иные источники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всего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228 100,46509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50 381,07928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38 726,12958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63 949,75092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75 043,50531  </w:t>
            </w:r>
          </w:p>
        </w:tc>
      </w:tr>
      <w:tr w:rsidR="00543AB4" w:rsidRPr="00543AB4" w:rsidTr="00D97AD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федеральный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автономного округа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46 326,90000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8 976,90000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37 350,00000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района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D97AD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местный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178 923,56509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41 404,17928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38 726,12958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23 749,75092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75 043,50531  </w:t>
            </w:r>
          </w:p>
        </w:tc>
      </w:tr>
      <w:bookmarkEnd w:id="0"/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иные источники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 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Ответственный исполнитель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МУ «Администрация с.п. Салым»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всего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228 100,46509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50 381,07928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38 726,12958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63 949,75092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75 043,50531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федеральный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автономного округа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46 326,90000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8 976,90000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37 350,00000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района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2 850,00000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местный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178 923,56509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41 404,17928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38 726,12958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23 749,75092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75 043,50531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иные источники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Соисполнитель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-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всего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федеральный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37 350,00000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автономного округа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40 200,00000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бюджет района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местный бюджет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  <w:tr w:rsidR="00543AB4" w:rsidRPr="00543AB4" w:rsidTr="00543AB4">
        <w:trPr>
          <w:trHeight w:val="284"/>
        </w:trPr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B4" w:rsidRPr="00543AB4" w:rsidRDefault="00543AB4" w:rsidP="00543AB4">
            <w:pPr>
              <w:rPr>
                <w:color w:val="000000"/>
              </w:rPr>
            </w:pPr>
            <w:r w:rsidRPr="00543AB4">
              <w:rPr>
                <w:color w:val="000000"/>
              </w:rPr>
              <w:t>иные источники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>0,00000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AB4" w:rsidRPr="00543AB4" w:rsidRDefault="00543AB4" w:rsidP="00543AB4">
            <w:pPr>
              <w:jc w:val="center"/>
              <w:rPr>
                <w:color w:val="000000"/>
              </w:rPr>
            </w:pPr>
            <w:r w:rsidRPr="00543AB4">
              <w:rPr>
                <w:color w:val="000000"/>
              </w:rPr>
              <w:t xml:space="preserve">0,00000  </w:t>
            </w:r>
          </w:p>
        </w:tc>
      </w:tr>
    </w:tbl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43AB4" w:rsidRDefault="00543AB4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43AB4" w:rsidRDefault="00543AB4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438DA" w:rsidRDefault="008438DA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43AB4" w:rsidRDefault="00543AB4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7C5129" w:rsidP="00395515">
            <w:pPr>
              <w:rPr>
                <w:color w:val="000000"/>
              </w:rPr>
            </w:pPr>
            <w:r w:rsidRPr="007C5129">
              <w:rPr>
                <w:color w:val="000000"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</w:tr>
    </w:tbl>
    <w:p w:rsidR="00804B31" w:rsidRPr="00C85BA3" w:rsidRDefault="00577A24" w:rsidP="00C43A43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6"/>
    <w:rsid w:val="000006AA"/>
    <w:rsid w:val="00013F2A"/>
    <w:rsid w:val="00022EAE"/>
    <w:rsid w:val="000471C1"/>
    <w:rsid w:val="000510B6"/>
    <w:rsid w:val="000550E8"/>
    <w:rsid w:val="00071D97"/>
    <w:rsid w:val="00093838"/>
    <w:rsid w:val="00093DE1"/>
    <w:rsid w:val="00093DF7"/>
    <w:rsid w:val="00094F4F"/>
    <w:rsid w:val="00097BEB"/>
    <w:rsid w:val="000C03EC"/>
    <w:rsid w:val="001057A7"/>
    <w:rsid w:val="001147FA"/>
    <w:rsid w:val="001376BD"/>
    <w:rsid w:val="0017611A"/>
    <w:rsid w:val="001831BD"/>
    <w:rsid w:val="001C051D"/>
    <w:rsid w:val="001C59AA"/>
    <w:rsid w:val="001D02EF"/>
    <w:rsid w:val="001D5A95"/>
    <w:rsid w:val="001E2C8D"/>
    <w:rsid w:val="001F39DA"/>
    <w:rsid w:val="00204825"/>
    <w:rsid w:val="00236A70"/>
    <w:rsid w:val="002454A4"/>
    <w:rsid w:val="00252D52"/>
    <w:rsid w:val="002545BB"/>
    <w:rsid w:val="002877F1"/>
    <w:rsid w:val="002A032B"/>
    <w:rsid w:val="002B4E7E"/>
    <w:rsid w:val="002B636D"/>
    <w:rsid w:val="002D66DB"/>
    <w:rsid w:val="002E7A88"/>
    <w:rsid w:val="00306DD9"/>
    <w:rsid w:val="00314175"/>
    <w:rsid w:val="003233F6"/>
    <w:rsid w:val="0033205C"/>
    <w:rsid w:val="00332077"/>
    <w:rsid w:val="003339D8"/>
    <w:rsid w:val="00352099"/>
    <w:rsid w:val="003567AA"/>
    <w:rsid w:val="003934D4"/>
    <w:rsid w:val="00395515"/>
    <w:rsid w:val="003A7F6B"/>
    <w:rsid w:val="003B1445"/>
    <w:rsid w:val="003B1EB2"/>
    <w:rsid w:val="003F09F9"/>
    <w:rsid w:val="00426557"/>
    <w:rsid w:val="0043192D"/>
    <w:rsid w:val="00432904"/>
    <w:rsid w:val="0043479E"/>
    <w:rsid w:val="004424B3"/>
    <w:rsid w:val="004720FD"/>
    <w:rsid w:val="00476D35"/>
    <w:rsid w:val="00477D51"/>
    <w:rsid w:val="00490046"/>
    <w:rsid w:val="004917AF"/>
    <w:rsid w:val="00495FB3"/>
    <w:rsid w:val="004A03AB"/>
    <w:rsid w:val="004A050D"/>
    <w:rsid w:val="004B5A10"/>
    <w:rsid w:val="004D2CCC"/>
    <w:rsid w:val="00503785"/>
    <w:rsid w:val="005058B0"/>
    <w:rsid w:val="005164EA"/>
    <w:rsid w:val="00527EA8"/>
    <w:rsid w:val="00530911"/>
    <w:rsid w:val="005336CE"/>
    <w:rsid w:val="00541250"/>
    <w:rsid w:val="00543AB4"/>
    <w:rsid w:val="00546744"/>
    <w:rsid w:val="00547E94"/>
    <w:rsid w:val="00550709"/>
    <w:rsid w:val="00565E50"/>
    <w:rsid w:val="00566692"/>
    <w:rsid w:val="00577A24"/>
    <w:rsid w:val="00587600"/>
    <w:rsid w:val="00587B11"/>
    <w:rsid w:val="00596787"/>
    <w:rsid w:val="005A496D"/>
    <w:rsid w:val="005B42BB"/>
    <w:rsid w:val="005D1B7F"/>
    <w:rsid w:val="005D664B"/>
    <w:rsid w:val="005D78A5"/>
    <w:rsid w:val="005E57D9"/>
    <w:rsid w:val="005F5ACB"/>
    <w:rsid w:val="0060254A"/>
    <w:rsid w:val="00616C10"/>
    <w:rsid w:val="00617386"/>
    <w:rsid w:val="00624FE7"/>
    <w:rsid w:val="0064682E"/>
    <w:rsid w:val="00653978"/>
    <w:rsid w:val="0066499D"/>
    <w:rsid w:val="00670594"/>
    <w:rsid w:val="0067072F"/>
    <w:rsid w:val="0068420A"/>
    <w:rsid w:val="00692F65"/>
    <w:rsid w:val="00694EBD"/>
    <w:rsid w:val="006B3999"/>
    <w:rsid w:val="006B60F2"/>
    <w:rsid w:val="006C029F"/>
    <w:rsid w:val="006F1FB4"/>
    <w:rsid w:val="006F5B0A"/>
    <w:rsid w:val="00722C4C"/>
    <w:rsid w:val="00723D52"/>
    <w:rsid w:val="00724EAB"/>
    <w:rsid w:val="00745AD3"/>
    <w:rsid w:val="00752B25"/>
    <w:rsid w:val="0077248B"/>
    <w:rsid w:val="007737B4"/>
    <w:rsid w:val="00773C05"/>
    <w:rsid w:val="007A2459"/>
    <w:rsid w:val="007A5872"/>
    <w:rsid w:val="007A689E"/>
    <w:rsid w:val="007B7769"/>
    <w:rsid w:val="007C5129"/>
    <w:rsid w:val="007E2058"/>
    <w:rsid w:val="007F790B"/>
    <w:rsid w:val="00804B31"/>
    <w:rsid w:val="00823FC2"/>
    <w:rsid w:val="008243E1"/>
    <w:rsid w:val="008438DA"/>
    <w:rsid w:val="00860E4C"/>
    <w:rsid w:val="00864526"/>
    <w:rsid w:val="0086600C"/>
    <w:rsid w:val="0086776A"/>
    <w:rsid w:val="008D3F69"/>
    <w:rsid w:val="008E2302"/>
    <w:rsid w:val="009079CF"/>
    <w:rsid w:val="00911FBD"/>
    <w:rsid w:val="0093174C"/>
    <w:rsid w:val="00932F0D"/>
    <w:rsid w:val="009361D9"/>
    <w:rsid w:val="00942BFF"/>
    <w:rsid w:val="00952D6E"/>
    <w:rsid w:val="00963066"/>
    <w:rsid w:val="00967297"/>
    <w:rsid w:val="00971473"/>
    <w:rsid w:val="009B7CD5"/>
    <w:rsid w:val="009C420E"/>
    <w:rsid w:val="009E4F7E"/>
    <w:rsid w:val="009F159E"/>
    <w:rsid w:val="009F1ADE"/>
    <w:rsid w:val="00A000EA"/>
    <w:rsid w:val="00A03744"/>
    <w:rsid w:val="00A23D90"/>
    <w:rsid w:val="00A3617F"/>
    <w:rsid w:val="00A40441"/>
    <w:rsid w:val="00A4756E"/>
    <w:rsid w:val="00A5398C"/>
    <w:rsid w:val="00A57BFD"/>
    <w:rsid w:val="00A61A6A"/>
    <w:rsid w:val="00A6676A"/>
    <w:rsid w:val="00A84E63"/>
    <w:rsid w:val="00A92AED"/>
    <w:rsid w:val="00A95A47"/>
    <w:rsid w:val="00AA246F"/>
    <w:rsid w:val="00AC3AC7"/>
    <w:rsid w:val="00AE4AF7"/>
    <w:rsid w:val="00AE5DF0"/>
    <w:rsid w:val="00AF3D26"/>
    <w:rsid w:val="00AF4379"/>
    <w:rsid w:val="00B02309"/>
    <w:rsid w:val="00B232DB"/>
    <w:rsid w:val="00B23B95"/>
    <w:rsid w:val="00B3143E"/>
    <w:rsid w:val="00B417C1"/>
    <w:rsid w:val="00B653B3"/>
    <w:rsid w:val="00B70A2E"/>
    <w:rsid w:val="00B87213"/>
    <w:rsid w:val="00BB0D4F"/>
    <w:rsid w:val="00BC2EFB"/>
    <w:rsid w:val="00BF454E"/>
    <w:rsid w:val="00BF5EBA"/>
    <w:rsid w:val="00C111FC"/>
    <w:rsid w:val="00C43A43"/>
    <w:rsid w:val="00C46A59"/>
    <w:rsid w:val="00C46EB1"/>
    <w:rsid w:val="00C504BC"/>
    <w:rsid w:val="00C50B0B"/>
    <w:rsid w:val="00C7759B"/>
    <w:rsid w:val="00C851E6"/>
    <w:rsid w:val="00C85BA3"/>
    <w:rsid w:val="00CA2FF2"/>
    <w:rsid w:val="00CE535E"/>
    <w:rsid w:val="00CE7D17"/>
    <w:rsid w:val="00CF0AEC"/>
    <w:rsid w:val="00D06D25"/>
    <w:rsid w:val="00D314EC"/>
    <w:rsid w:val="00D35475"/>
    <w:rsid w:val="00D37633"/>
    <w:rsid w:val="00D53A47"/>
    <w:rsid w:val="00D61431"/>
    <w:rsid w:val="00D67106"/>
    <w:rsid w:val="00D70C25"/>
    <w:rsid w:val="00D7291E"/>
    <w:rsid w:val="00D7561F"/>
    <w:rsid w:val="00D97AD4"/>
    <w:rsid w:val="00DD14BA"/>
    <w:rsid w:val="00DD2937"/>
    <w:rsid w:val="00DD4D35"/>
    <w:rsid w:val="00DE7F07"/>
    <w:rsid w:val="00DF0604"/>
    <w:rsid w:val="00DF20DF"/>
    <w:rsid w:val="00E1019E"/>
    <w:rsid w:val="00E128A0"/>
    <w:rsid w:val="00E17161"/>
    <w:rsid w:val="00E25DD0"/>
    <w:rsid w:val="00E378F4"/>
    <w:rsid w:val="00E64C4A"/>
    <w:rsid w:val="00E669DD"/>
    <w:rsid w:val="00E67C81"/>
    <w:rsid w:val="00E87328"/>
    <w:rsid w:val="00EA2A42"/>
    <w:rsid w:val="00EA75E8"/>
    <w:rsid w:val="00EB2A5C"/>
    <w:rsid w:val="00EB36C1"/>
    <w:rsid w:val="00EB5210"/>
    <w:rsid w:val="00EB64F9"/>
    <w:rsid w:val="00EC67EB"/>
    <w:rsid w:val="00ED1433"/>
    <w:rsid w:val="00ED2F72"/>
    <w:rsid w:val="00EF46F8"/>
    <w:rsid w:val="00F02455"/>
    <w:rsid w:val="00F2296A"/>
    <w:rsid w:val="00F25E52"/>
    <w:rsid w:val="00F35EE5"/>
    <w:rsid w:val="00F55299"/>
    <w:rsid w:val="00F634D2"/>
    <w:rsid w:val="00F663CB"/>
    <w:rsid w:val="00F752C2"/>
    <w:rsid w:val="00FB0338"/>
    <w:rsid w:val="00FC01F8"/>
    <w:rsid w:val="00FC6B2D"/>
    <w:rsid w:val="00FD3CE5"/>
    <w:rsid w:val="00FE0169"/>
    <w:rsid w:val="00FE04CA"/>
    <w:rsid w:val="00FE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36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3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5540-B1DB-43A6-98F0-A901C701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6</cp:revision>
  <cp:lastPrinted>2026-01-20T05:06:00Z</cp:lastPrinted>
  <dcterms:created xsi:type="dcterms:W3CDTF">2025-12-29T06:20:00Z</dcterms:created>
  <dcterms:modified xsi:type="dcterms:W3CDTF">2026-01-20T05:07:00Z</dcterms:modified>
</cp:coreProperties>
</file>