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F3D2" w14:textId="77777777" w:rsidR="00B36056" w:rsidRDefault="00B36056" w:rsidP="00B36056">
      <w:pPr>
        <w:jc w:val="center"/>
        <w:rPr>
          <w:b/>
          <w:sz w:val="26"/>
          <w:szCs w:val="26"/>
        </w:rPr>
      </w:pPr>
      <w:r>
        <w:rPr>
          <w:b/>
          <w:sz w:val="26"/>
          <w:szCs w:val="26"/>
        </w:rPr>
        <w:t>Сельское поселение Салым</w:t>
      </w:r>
    </w:p>
    <w:p w14:paraId="28F4ADA9" w14:textId="77777777" w:rsidR="00B36056" w:rsidRDefault="00B36056" w:rsidP="00B36056">
      <w:pPr>
        <w:jc w:val="center"/>
        <w:rPr>
          <w:b/>
          <w:sz w:val="26"/>
          <w:szCs w:val="26"/>
        </w:rPr>
      </w:pPr>
      <w:r>
        <w:rPr>
          <w:b/>
          <w:sz w:val="26"/>
          <w:szCs w:val="26"/>
        </w:rPr>
        <w:t>Нефтеюганский район</w:t>
      </w:r>
    </w:p>
    <w:p w14:paraId="4DB6F54D" w14:textId="77777777" w:rsidR="00B36056" w:rsidRDefault="00B36056" w:rsidP="00B36056">
      <w:pPr>
        <w:jc w:val="center"/>
        <w:rPr>
          <w:b/>
          <w:sz w:val="26"/>
          <w:szCs w:val="26"/>
        </w:rPr>
      </w:pPr>
      <w:r>
        <w:rPr>
          <w:b/>
          <w:sz w:val="26"/>
          <w:szCs w:val="26"/>
        </w:rPr>
        <w:t>Ханты-Мансийский автономный округ - Югра</w:t>
      </w:r>
    </w:p>
    <w:p w14:paraId="7EED5AB1" w14:textId="77777777" w:rsidR="00B36056" w:rsidRDefault="00B36056" w:rsidP="00B36056">
      <w:pPr>
        <w:jc w:val="center"/>
        <w:rPr>
          <w:b/>
          <w:sz w:val="26"/>
          <w:szCs w:val="26"/>
        </w:rPr>
      </w:pPr>
    </w:p>
    <w:p w14:paraId="72BD42B1" w14:textId="77777777" w:rsidR="00B36056" w:rsidRDefault="00B36056" w:rsidP="00B36056">
      <w:pPr>
        <w:jc w:val="center"/>
        <w:rPr>
          <w:b/>
          <w:sz w:val="36"/>
          <w:szCs w:val="36"/>
        </w:rPr>
      </w:pPr>
      <w:r>
        <w:rPr>
          <w:b/>
          <w:sz w:val="36"/>
          <w:szCs w:val="36"/>
        </w:rPr>
        <w:t>СОВЕТ ДЕПУТАТОВ</w:t>
      </w:r>
    </w:p>
    <w:p w14:paraId="61B46D05" w14:textId="77777777" w:rsidR="00B36056" w:rsidRDefault="00B36056" w:rsidP="00B36056">
      <w:pPr>
        <w:jc w:val="center"/>
        <w:rPr>
          <w:b/>
          <w:sz w:val="36"/>
          <w:szCs w:val="36"/>
        </w:rPr>
      </w:pPr>
      <w:r>
        <w:rPr>
          <w:b/>
          <w:sz w:val="36"/>
          <w:szCs w:val="36"/>
        </w:rPr>
        <w:t>СЕЛЬСКОГО ПОСЕЛЕНИЯ САЛЫМ</w:t>
      </w:r>
    </w:p>
    <w:p w14:paraId="61C7483C" w14:textId="77777777" w:rsidR="00B36056" w:rsidRDefault="00B36056" w:rsidP="00B36056">
      <w:pPr>
        <w:jc w:val="center"/>
        <w:rPr>
          <w:b/>
          <w:sz w:val="36"/>
          <w:szCs w:val="36"/>
        </w:rPr>
      </w:pPr>
    </w:p>
    <w:p w14:paraId="352B0375" w14:textId="0C967A4C" w:rsidR="00B36056" w:rsidRDefault="00B36056" w:rsidP="00B36056">
      <w:pPr>
        <w:jc w:val="center"/>
        <w:rPr>
          <w:b/>
          <w:sz w:val="36"/>
          <w:szCs w:val="36"/>
        </w:rPr>
      </w:pPr>
      <w:r>
        <w:rPr>
          <w:b/>
          <w:sz w:val="36"/>
          <w:szCs w:val="36"/>
        </w:rPr>
        <w:t>РЕШЕНИ</w:t>
      </w:r>
      <w:r w:rsidR="00300903">
        <w:rPr>
          <w:b/>
          <w:sz w:val="36"/>
          <w:szCs w:val="36"/>
        </w:rPr>
        <w:t>Е</w:t>
      </w:r>
    </w:p>
    <w:p w14:paraId="4E307B4A" w14:textId="77777777" w:rsidR="00B36056" w:rsidRDefault="00B36056" w:rsidP="00B36056">
      <w:pPr>
        <w:rPr>
          <w:b/>
          <w:sz w:val="36"/>
          <w:szCs w:val="36"/>
        </w:rPr>
      </w:pPr>
    </w:p>
    <w:p w14:paraId="34F6B347" w14:textId="77777777" w:rsidR="00B36056" w:rsidRDefault="00B36056" w:rsidP="00B36056">
      <w:pPr>
        <w:jc w:val="both"/>
        <w:rPr>
          <w:sz w:val="26"/>
          <w:szCs w:val="26"/>
        </w:rPr>
      </w:pPr>
    </w:p>
    <w:p w14:paraId="77488C1F" w14:textId="43A944B4" w:rsidR="00B36056" w:rsidRPr="00265DCA" w:rsidRDefault="00B36056" w:rsidP="00B36056">
      <w:pPr>
        <w:jc w:val="both"/>
        <w:rPr>
          <w:sz w:val="26"/>
          <w:szCs w:val="26"/>
        </w:rPr>
      </w:pPr>
      <w:r>
        <w:rPr>
          <w:sz w:val="26"/>
          <w:szCs w:val="26"/>
        </w:rPr>
        <w:t xml:space="preserve">17 апреля </w:t>
      </w:r>
      <w:r w:rsidRPr="00265DCA">
        <w:rPr>
          <w:sz w:val="26"/>
          <w:szCs w:val="26"/>
        </w:rPr>
        <w:t>20</w:t>
      </w:r>
      <w:r>
        <w:rPr>
          <w:sz w:val="26"/>
          <w:szCs w:val="26"/>
        </w:rPr>
        <w:t>26</w:t>
      </w:r>
      <w:r w:rsidRPr="00265DCA">
        <w:rPr>
          <w:sz w:val="26"/>
          <w:szCs w:val="26"/>
        </w:rPr>
        <w:t xml:space="preserve"> год  </w:t>
      </w:r>
      <w:r>
        <w:rPr>
          <w:sz w:val="26"/>
          <w:szCs w:val="26"/>
        </w:rPr>
        <w:t xml:space="preserve">                                                                                               </w:t>
      </w:r>
      <w:r w:rsidR="00300903">
        <w:rPr>
          <w:sz w:val="26"/>
          <w:szCs w:val="26"/>
        </w:rPr>
        <w:t xml:space="preserve">    </w:t>
      </w:r>
      <w:r>
        <w:rPr>
          <w:sz w:val="26"/>
          <w:szCs w:val="26"/>
        </w:rPr>
        <w:t xml:space="preserve">  № </w:t>
      </w:r>
      <w:r w:rsidR="00300903">
        <w:rPr>
          <w:sz w:val="26"/>
          <w:szCs w:val="26"/>
        </w:rPr>
        <w:t>185</w:t>
      </w:r>
    </w:p>
    <w:p w14:paraId="35347F98" w14:textId="77777777" w:rsidR="00B36056" w:rsidRPr="00265DCA" w:rsidRDefault="00B36056" w:rsidP="00B36056">
      <w:pPr>
        <w:autoSpaceDE w:val="0"/>
        <w:autoSpaceDN w:val="0"/>
        <w:adjustRightInd w:val="0"/>
        <w:ind w:right="4479"/>
        <w:rPr>
          <w:sz w:val="26"/>
          <w:szCs w:val="26"/>
        </w:rPr>
      </w:pPr>
      <w:r w:rsidRPr="00265DCA">
        <w:rPr>
          <w:sz w:val="26"/>
          <w:szCs w:val="26"/>
        </w:rPr>
        <w:t xml:space="preserve">п. </w:t>
      </w:r>
      <w:r>
        <w:rPr>
          <w:sz w:val="26"/>
          <w:szCs w:val="26"/>
        </w:rPr>
        <w:t>Са</w:t>
      </w:r>
      <w:r w:rsidRPr="00265DCA">
        <w:rPr>
          <w:sz w:val="26"/>
          <w:szCs w:val="26"/>
        </w:rPr>
        <w:t>лым</w:t>
      </w:r>
    </w:p>
    <w:p w14:paraId="632C7395" w14:textId="77777777" w:rsidR="00B36056" w:rsidRDefault="00B36056" w:rsidP="00B171BF">
      <w:pPr>
        <w:ind w:right="-6"/>
        <w:rPr>
          <w:sz w:val="26"/>
          <w:szCs w:val="26"/>
          <w:lang w:eastAsia="x-none"/>
        </w:rPr>
      </w:pPr>
    </w:p>
    <w:p w14:paraId="293F8A3E" w14:textId="039E18DC" w:rsidR="00B171BF" w:rsidRPr="00E2773B" w:rsidRDefault="00B171BF" w:rsidP="00B171BF">
      <w:pPr>
        <w:ind w:right="-6"/>
        <w:rPr>
          <w:sz w:val="26"/>
          <w:szCs w:val="26"/>
          <w:lang w:val="x-none" w:eastAsia="x-none"/>
        </w:rPr>
      </w:pPr>
      <w:r w:rsidRPr="00E2773B">
        <w:rPr>
          <w:sz w:val="26"/>
          <w:szCs w:val="26"/>
          <w:lang w:val="x-none" w:eastAsia="x-none"/>
        </w:rPr>
        <w:t xml:space="preserve">О внесении изменений в решение </w:t>
      </w:r>
      <w:r w:rsidRPr="00E2773B">
        <w:rPr>
          <w:sz w:val="26"/>
          <w:szCs w:val="26"/>
          <w:lang w:eastAsia="x-none"/>
        </w:rPr>
        <w:t>Совета</w:t>
      </w:r>
      <w:r w:rsidRPr="00E2773B">
        <w:rPr>
          <w:sz w:val="26"/>
          <w:szCs w:val="26"/>
          <w:lang w:val="x-none" w:eastAsia="x-none"/>
        </w:rPr>
        <w:t xml:space="preserve"> депутатов</w:t>
      </w:r>
    </w:p>
    <w:p w14:paraId="05A74851" w14:textId="77777777" w:rsidR="00B171BF" w:rsidRPr="00E2773B" w:rsidRDefault="00B171BF" w:rsidP="00B171BF">
      <w:pPr>
        <w:rPr>
          <w:sz w:val="26"/>
          <w:szCs w:val="26"/>
        </w:rPr>
      </w:pPr>
      <w:r w:rsidRPr="00E2773B">
        <w:rPr>
          <w:sz w:val="26"/>
          <w:szCs w:val="26"/>
          <w:lang w:val="x-none" w:eastAsia="x-none"/>
        </w:rPr>
        <w:t xml:space="preserve">сельского поселения Салым </w:t>
      </w:r>
      <w:r w:rsidRPr="00E2773B">
        <w:rPr>
          <w:sz w:val="26"/>
          <w:szCs w:val="26"/>
        </w:rPr>
        <w:t>от</w:t>
      </w:r>
      <w:r w:rsidRPr="00E2773B">
        <w:rPr>
          <w:b/>
          <w:sz w:val="26"/>
          <w:szCs w:val="26"/>
        </w:rPr>
        <w:t xml:space="preserve"> </w:t>
      </w:r>
      <w:r w:rsidRPr="00E2773B">
        <w:rPr>
          <w:sz w:val="26"/>
          <w:szCs w:val="26"/>
        </w:rPr>
        <w:t>24.09.2021</w:t>
      </w:r>
      <w:r w:rsidR="00E2773B">
        <w:rPr>
          <w:sz w:val="26"/>
          <w:szCs w:val="26"/>
        </w:rPr>
        <w:t xml:space="preserve"> </w:t>
      </w:r>
      <w:r w:rsidR="00E2773B" w:rsidRPr="00E2773B">
        <w:rPr>
          <w:sz w:val="26"/>
          <w:szCs w:val="26"/>
        </w:rPr>
        <w:t>№ 172</w:t>
      </w:r>
    </w:p>
    <w:p w14:paraId="7D8DEC17" w14:textId="77777777" w:rsidR="00B171BF" w:rsidRPr="00E2773B" w:rsidRDefault="00B171BF" w:rsidP="00B171BF">
      <w:pPr>
        <w:rPr>
          <w:sz w:val="26"/>
          <w:szCs w:val="26"/>
          <w:lang w:eastAsia="zh-CN"/>
        </w:rPr>
      </w:pPr>
      <w:r w:rsidRPr="00E2773B">
        <w:rPr>
          <w:sz w:val="26"/>
          <w:szCs w:val="26"/>
        </w:rPr>
        <w:t>«</w:t>
      </w:r>
      <w:r w:rsidRPr="00E2773B">
        <w:rPr>
          <w:sz w:val="26"/>
          <w:szCs w:val="26"/>
          <w:lang w:eastAsia="zh-CN"/>
        </w:rPr>
        <w:t xml:space="preserve">Об </w:t>
      </w:r>
      <w:bookmarkStart w:id="0" w:name="_Hlk158729628"/>
      <w:r w:rsidRPr="00E2773B">
        <w:rPr>
          <w:sz w:val="26"/>
          <w:szCs w:val="26"/>
          <w:lang w:eastAsia="zh-CN"/>
        </w:rPr>
        <w:t xml:space="preserve">утверждении Положения о муниципальном контроле </w:t>
      </w:r>
    </w:p>
    <w:p w14:paraId="48A7360D" w14:textId="77777777" w:rsidR="00B171BF" w:rsidRPr="00E2773B" w:rsidRDefault="00B171BF" w:rsidP="00B171BF">
      <w:pPr>
        <w:rPr>
          <w:sz w:val="26"/>
          <w:szCs w:val="26"/>
          <w:lang w:eastAsia="zh-CN"/>
        </w:rPr>
      </w:pPr>
      <w:r w:rsidRPr="00E2773B">
        <w:rPr>
          <w:sz w:val="26"/>
          <w:szCs w:val="26"/>
          <w:lang w:eastAsia="zh-CN"/>
        </w:rPr>
        <w:t xml:space="preserve">в сфере </w:t>
      </w:r>
      <w:r w:rsidR="006A10AE" w:rsidRPr="00E2773B">
        <w:rPr>
          <w:sz w:val="26"/>
          <w:szCs w:val="26"/>
          <w:lang w:eastAsia="zh-CN"/>
        </w:rPr>
        <w:t>благоустройства территории</w:t>
      </w:r>
      <w:r w:rsidRPr="00E2773B">
        <w:rPr>
          <w:sz w:val="26"/>
          <w:szCs w:val="26"/>
          <w:lang w:eastAsia="zh-CN"/>
        </w:rPr>
        <w:t xml:space="preserve"> сельского поселения Салым</w:t>
      </w:r>
      <w:bookmarkEnd w:id="0"/>
      <w:r w:rsidRPr="00E2773B">
        <w:rPr>
          <w:sz w:val="26"/>
          <w:szCs w:val="26"/>
          <w:lang w:eastAsia="zh-CN"/>
        </w:rPr>
        <w:t>»</w:t>
      </w:r>
    </w:p>
    <w:p w14:paraId="51D168C3" w14:textId="77777777" w:rsidR="00E2773B" w:rsidRDefault="00B171BF" w:rsidP="00B171BF">
      <w:pPr>
        <w:rPr>
          <w:sz w:val="26"/>
          <w:szCs w:val="26"/>
          <w:lang w:eastAsia="zh-CN"/>
        </w:rPr>
      </w:pPr>
      <w:r w:rsidRPr="00E2773B">
        <w:rPr>
          <w:sz w:val="26"/>
          <w:szCs w:val="26"/>
          <w:lang w:eastAsia="zh-CN"/>
        </w:rPr>
        <w:t>(в редакции решений от 25.02.2022 № 195, от 08.12.2022 № 233,</w:t>
      </w:r>
    </w:p>
    <w:p w14:paraId="69ACEB16" w14:textId="5292B39E" w:rsidR="00B171BF" w:rsidRPr="00E2773B" w:rsidRDefault="00B171BF" w:rsidP="00B171BF">
      <w:pPr>
        <w:rPr>
          <w:sz w:val="26"/>
          <w:szCs w:val="26"/>
          <w:lang w:eastAsia="zh-CN"/>
        </w:rPr>
      </w:pPr>
      <w:r w:rsidRPr="00E2773B">
        <w:rPr>
          <w:sz w:val="26"/>
          <w:szCs w:val="26"/>
          <w:lang w:eastAsia="zh-CN"/>
        </w:rPr>
        <w:t xml:space="preserve"> от 29.03.2024 № 56, от 13.12.2024 № 96</w:t>
      </w:r>
      <w:r w:rsidR="005139DB">
        <w:rPr>
          <w:sz w:val="26"/>
          <w:szCs w:val="26"/>
          <w:lang w:eastAsia="zh-CN"/>
        </w:rPr>
        <w:t>, от 28.03.2025 № 115</w:t>
      </w:r>
      <w:r w:rsidRPr="00E2773B">
        <w:rPr>
          <w:sz w:val="26"/>
          <w:szCs w:val="26"/>
          <w:lang w:eastAsia="zh-CN"/>
        </w:rPr>
        <w:t>)</w:t>
      </w:r>
    </w:p>
    <w:p w14:paraId="29C39A90" w14:textId="77777777" w:rsidR="00B171BF" w:rsidRPr="00E2773B" w:rsidRDefault="00B171BF" w:rsidP="00B171BF">
      <w:pPr>
        <w:rPr>
          <w:sz w:val="26"/>
          <w:szCs w:val="26"/>
          <w:lang w:eastAsia="zh-CN"/>
        </w:rPr>
      </w:pPr>
    </w:p>
    <w:p w14:paraId="500D4B8C" w14:textId="77777777" w:rsidR="00B171BF" w:rsidRPr="00E2773B" w:rsidRDefault="00B171BF" w:rsidP="00B171BF">
      <w:pPr>
        <w:jc w:val="both"/>
        <w:rPr>
          <w:sz w:val="26"/>
          <w:szCs w:val="26"/>
        </w:rPr>
      </w:pPr>
    </w:p>
    <w:p w14:paraId="29180D68" w14:textId="68F5715D" w:rsidR="00B171BF" w:rsidRPr="00E2773B" w:rsidRDefault="00B171BF" w:rsidP="00B171BF">
      <w:pPr>
        <w:spacing w:line="180" w:lineRule="atLeast"/>
        <w:ind w:firstLine="708"/>
        <w:jc w:val="both"/>
        <w:rPr>
          <w:sz w:val="26"/>
          <w:szCs w:val="26"/>
        </w:rPr>
      </w:pPr>
      <w:bookmarkStart w:id="1" w:name="_Hlk158720803"/>
      <w:r w:rsidRPr="00E2773B">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 Уставом сельского поселения Салым, </w:t>
      </w:r>
      <w:r w:rsidR="0009682C" w:rsidRPr="0009682C">
        <w:rPr>
          <w:sz w:val="26"/>
          <w:szCs w:val="26"/>
        </w:rPr>
        <w:t>решением Совета депутатов сельского поселения Салым от 26.04.2024 № 59 «Об утверждении правил благоустройства территории муниципального образования сельское поселение Салым»</w:t>
      </w:r>
      <w:r w:rsidR="0009682C">
        <w:rPr>
          <w:sz w:val="26"/>
          <w:szCs w:val="26"/>
        </w:rPr>
        <w:t xml:space="preserve">, </w:t>
      </w:r>
      <w:r w:rsidRPr="00E2773B">
        <w:rPr>
          <w:sz w:val="26"/>
          <w:szCs w:val="26"/>
        </w:rPr>
        <w:t xml:space="preserve">в целях приведения нормативного муниципального правового акта в соответствие с действующим законодательством, Совет поселения </w:t>
      </w:r>
      <w:bookmarkEnd w:id="1"/>
    </w:p>
    <w:p w14:paraId="1AC71691" w14:textId="77777777" w:rsidR="00B171BF" w:rsidRPr="00E2773B" w:rsidRDefault="00B171BF" w:rsidP="00B171BF">
      <w:pPr>
        <w:jc w:val="center"/>
        <w:rPr>
          <w:sz w:val="26"/>
          <w:szCs w:val="26"/>
        </w:rPr>
      </w:pPr>
    </w:p>
    <w:p w14:paraId="62B96C99" w14:textId="77777777" w:rsidR="00B171BF" w:rsidRPr="00E2773B" w:rsidRDefault="00B171BF" w:rsidP="00B171BF">
      <w:pPr>
        <w:jc w:val="center"/>
        <w:rPr>
          <w:sz w:val="26"/>
          <w:szCs w:val="26"/>
        </w:rPr>
      </w:pPr>
      <w:r w:rsidRPr="00E2773B">
        <w:rPr>
          <w:sz w:val="26"/>
          <w:szCs w:val="26"/>
        </w:rPr>
        <w:t>РЕШИЛ:</w:t>
      </w:r>
    </w:p>
    <w:p w14:paraId="7E88250F" w14:textId="77777777" w:rsidR="00B171BF" w:rsidRPr="00E2773B" w:rsidRDefault="00B171BF" w:rsidP="00B171BF">
      <w:pPr>
        <w:ind w:left="426" w:hanging="426"/>
        <w:jc w:val="center"/>
        <w:rPr>
          <w:sz w:val="26"/>
          <w:szCs w:val="26"/>
        </w:rPr>
      </w:pPr>
    </w:p>
    <w:p w14:paraId="4802BDD7" w14:textId="77777777" w:rsidR="00B171BF" w:rsidRPr="00E2773B" w:rsidRDefault="00B171BF" w:rsidP="00B171BF">
      <w:pPr>
        <w:ind w:firstLine="708"/>
        <w:jc w:val="both"/>
        <w:rPr>
          <w:sz w:val="26"/>
          <w:szCs w:val="26"/>
          <w:lang w:eastAsia="x-none"/>
        </w:rPr>
      </w:pPr>
      <w:r w:rsidRPr="00E2773B">
        <w:rPr>
          <w:sz w:val="26"/>
          <w:szCs w:val="26"/>
          <w:lang w:eastAsia="x-none"/>
        </w:rPr>
        <w:t>1. В решение Совета депутатов сельского поселения Салым от 24.09.2021 №172 «</w:t>
      </w:r>
      <w:r w:rsidRPr="00E2773B">
        <w:rPr>
          <w:sz w:val="26"/>
          <w:szCs w:val="26"/>
          <w:lang w:eastAsia="zh-CN"/>
        </w:rPr>
        <w:t>Об утверждении Положения о муниципальном контроле в сфере благоустройства территории сельского поселения Салым</w:t>
      </w:r>
      <w:r w:rsidRPr="00E2773B">
        <w:rPr>
          <w:sz w:val="26"/>
          <w:szCs w:val="26"/>
          <w:lang w:eastAsia="x-none"/>
        </w:rPr>
        <w:t>» внести следующие изменения:</w:t>
      </w:r>
    </w:p>
    <w:p w14:paraId="2C39B1A8" w14:textId="77777777" w:rsidR="007E1149" w:rsidRPr="00E2773B" w:rsidRDefault="007E1149" w:rsidP="007E1149">
      <w:pPr>
        <w:widowControl w:val="0"/>
        <w:autoSpaceDE w:val="0"/>
        <w:ind w:left="142" w:firstLine="567"/>
        <w:jc w:val="both"/>
        <w:rPr>
          <w:sz w:val="26"/>
          <w:szCs w:val="26"/>
        </w:rPr>
      </w:pPr>
      <w:r w:rsidRPr="00E2773B">
        <w:rPr>
          <w:sz w:val="26"/>
          <w:szCs w:val="26"/>
        </w:rPr>
        <w:t>1.1. Приложение 1 к решению изложить в редакции согласно приложению 1 к настоящему решению</w:t>
      </w:r>
      <w:r w:rsidR="00E2773B">
        <w:rPr>
          <w:sz w:val="26"/>
          <w:szCs w:val="26"/>
        </w:rPr>
        <w:t>;</w:t>
      </w:r>
    </w:p>
    <w:p w14:paraId="3C61379F" w14:textId="77777777" w:rsidR="007E1149" w:rsidRPr="00E2773B" w:rsidRDefault="007E1149" w:rsidP="007E1149">
      <w:pPr>
        <w:widowControl w:val="0"/>
        <w:autoSpaceDE w:val="0"/>
        <w:ind w:left="142" w:firstLine="567"/>
        <w:jc w:val="both"/>
        <w:rPr>
          <w:sz w:val="26"/>
          <w:szCs w:val="26"/>
        </w:rPr>
      </w:pPr>
      <w:bookmarkStart w:id="2" w:name="_Hlk184023988"/>
      <w:r w:rsidRPr="00E2773B">
        <w:rPr>
          <w:sz w:val="26"/>
          <w:szCs w:val="26"/>
        </w:rPr>
        <w:t>1.2. Приложение 2 к решению изложить в редакции согласно приложению 2 к настоящему решению.</w:t>
      </w:r>
      <w:bookmarkEnd w:id="2"/>
    </w:p>
    <w:p w14:paraId="21DA1930" w14:textId="397B9861" w:rsidR="00B171BF" w:rsidRPr="00E2773B" w:rsidRDefault="00B36056" w:rsidP="00B171BF">
      <w:pPr>
        <w:widowControl w:val="0"/>
        <w:autoSpaceDE w:val="0"/>
        <w:ind w:left="142" w:firstLine="567"/>
        <w:jc w:val="both"/>
        <w:rPr>
          <w:sz w:val="26"/>
          <w:szCs w:val="26"/>
        </w:rPr>
      </w:pPr>
      <w:r>
        <w:rPr>
          <w:sz w:val="26"/>
          <w:szCs w:val="26"/>
        </w:rPr>
        <w:t>2</w:t>
      </w:r>
      <w:r w:rsidR="00B171BF" w:rsidRPr="00E2773B">
        <w:rPr>
          <w:sz w:val="26"/>
          <w:szCs w:val="26"/>
        </w:rPr>
        <w:t xml:space="preserve">. Настоящее решение подлежит официальному опубликованию (обнародованию) в информационном бюллетене «Салымский вестник» </w:t>
      </w:r>
      <w:bookmarkStart w:id="3" w:name="_Hlk158721135"/>
      <w:r w:rsidR="00B171BF" w:rsidRPr="00E2773B">
        <w:rPr>
          <w:sz w:val="26"/>
          <w:szCs w:val="26"/>
        </w:rPr>
        <w:t>и размещению на официальном сайте органов местного самоуправления сельского поселения Салым.</w:t>
      </w:r>
    </w:p>
    <w:bookmarkEnd w:id="3"/>
    <w:p w14:paraId="4704FA83" w14:textId="4DB7E2C8" w:rsidR="00B171BF" w:rsidRPr="00E2773B" w:rsidRDefault="00B36056" w:rsidP="00B171BF">
      <w:pPr>
        <w:keepNext/>
        <w:tabs>
          <w:tab w:val="left" w:pos="0"/>
        </w:tabs>
        <w:autoSpaceDN w:val="0"/>
        <w:ind w:firstLine="720"/>
        <w:jc w:val="both"/>
        <w:rPr>
          <w:bCs/>
          <w:sz w:val="26"/>
          <w:szCs w:val="26"/>
        </w:rPr>
      </w:pPr>
      <w:r>
        <w:rPr>
          <w:bCs/>
          <w:sz w:val="26"/>
          <w:szCs w:val="26"/>
        </w:rPr>
        <w:lastRenderedPageBreak/>
        <w:t>3</w:t>
      </w:r>
      <w:r w:rsidR="00B171BF" w:rsidRPr="00E2773B">
        <w:rPr>
          <w:bCs/>
          <w:sz w:val="26"/>
          <w:szCs w:val="26"/>
        </w:rPr>
        <w:t xml:space="preserve">. Настоящее решение вступает в силу после официального опубликования (обнародования). </w:t>
      </w:r>
    </w:p>
    <w:p w14:paraId="250B56A6" w14:textId="77777777" w:rsidR="00B171BF" w:rsidRPr="00E2773B" w:rsidRDefault="00B171BF" w:rsidP="00B171BF">
      <w:pPr>
        <w:keepNext/>
        <w:tabs>
          <w:tab w:val="left" w:pos="0"/>
        </w:tabs>
        <w:autoSpaceDN w:val="0"/>
        <w:ind w:firstLine="720"/>
        <w:jc w:val="both"/>
        <w:rPr>
          <w:bCs/>
          <w:sz w:val="26"/>
          <w:szCs w:val="26"/>
        </w:rPr>
      </w:pPr>
    </w:p>
    <w:p w14:paraId="3F07D6BA" w14:textId="77777777" w:rsidR="00B171BF" w:rsidRPr="00E2773B" w:rsidRDefault="00B171BF" w:rsidP="00B171BF">
      <w:pPr>
        <w:keepNext/>
        <w:tabs>
          <w:tab w:val="left" w:pos="0"/>
        </w:tabs>
        <w:autoSpaceDN w:val="0"/>
        <w:ind w:firstLine="720"/>
        <w:jc w:val="both"/>
        <w:rPr>
          <w:bCs/>
          <w:sz w:val="26"/>
          <w:szCs w:val="26"/>
        </w:rPr>
      </w:pPr>
    </w:p>
    <w:p w14:paraId="1E35398A" w14:textId="77777777" w:rsidR="00B36056" w:rsidRDefault="00B36056" w:rsidP="00B171BF">
      <w:pPr>
        <w:rPr>
          <w:sz w:val="26"/>
          <w:szCs w:val="26"/>
        </w:rPr>
      </w:pPr>
      <w:r>
        <w:rPr>
          <w:sz w:val="26"/>
          <w:szCs w:val="26"/>
        </w:rPr>
        <w:t>Исполняющий обязанности</w:t>
      </w:r>
    </w:p>
    <w:p w14:paraId="2AC56ECB" w14:textId="5115E240" w:rsidR="00B171BF" w:rsidRPr="00E2773B" w:rsidRDefault="00B36056" w:rsidP="00B171BF">
      <w:pPr>
        <w:rPr>
          <w:sz w:val="26"/>
          <w:szCs w:val="26"/>
        </w:rPr>
      </w:pPr>
      <w:r>
        <w:rPr>
          <w:sz w:val="26"/>
          <w:szCs w:val="26"/>
        </w:rPr>
        <w:t>г</w:t>
      </w:r>
      <w:r w:rsidR="00B171BF" w:rsidRPr="00E2773B">
        <w:rPr>
          <w:sz w:val="26"/>
          <w:szCs w:val="26"/>
        </w:rPr>
        <w:t>лав</w:t>
      </w:r>
      <w:r>
        <w:rPr>
          <w:sz w:val="26"/>
          <w:szCs w:val="26"/>
        </w:rPr>
        <w:t>ы</w:t>
      </w:r>
      <w:r w:rsidR="00B171BF" w:rsidRPr="00E2773B">
        <w:rPr>
          <w:sz w:val="26"/>
          <w:szCs w:val="26"/>
        </w:rPr>
        <w:t xml:space="preserve"> сельского поселения Салым</w:t>
      </w:r>
      <w:r w:rsidR="00B171BF" w:rsidRPr="00E2773B">
        <w:rPr>
          <w:sz w:val="26"/>
          <w:szCs w:val="26"/>
        </w:rPr>
        <w:tab/>
      </w:r>
      <w:r w:rsidR="00B171BF" w:rsidRPr="00E2773B">
        <w:rPr>
          <w:sz w:val="26"/>
          <w:szCs w:val="26"/>
        </w:rPr>
        <w:tab/>
      </w:r>
      <w:r w:rsidR="00B171BF" w:rsidRPr="00E2773B">
        <w:rPr>
          <w:sz w:val="26"/>
          <w:szCs w:val="26"/>
        </w:rPr>
        <w:tab/>
      </w:r>
      <w:r w:rsidR="00B171BF" w:rsidRPr="00E2773B">
        <w:rPr>
          <w:sz w:val="26"/>
          <w:szCs w:val="26"/>
        </w:rPr>
        <w:tab/>
      </w:r>
      <w:r w:rsidR="00B171BF" w:rsidRPr="00E2773B">
        <w:rPr>
          <w:sz w:val="26"/>
          <w:szCs w:val="26"/>
        </w:rPr>
        <w:tab/>
      </w:r>
      <w:r>
        <w:rPr>
          <w:sz w:val="26"/>
          <w:szCs w:val="26"/>
        </w:rPr>
        <w:t>Г.С. Черкезов</w:t>
      </w:r>
    </w:p>
    <w:p w14:paraId="733837B0" w14:textId="77777777" w:rsidR="00B171BF" w:rsidRPr="00E2773B" w:rsidRDefault="00B171BF" w:rsidP="00B171BF">
      <w:pPr>
        <w:rPr>
          <w:sz w:val="26"/>
          <w:szCs w:val="26"/>
        </w:rPr>
      </w:pPr>
    </w:p>
    <w:p w14:paraId="4EBD41E3" w14:textId="77777777" w:rsidR="00B171BF" w:rsidRPr="00E2773B" w:rsidRDefault="00B171BF" w:rsidP="00C46D52">
      <w:pPr>
        <w:pStyle w:val="Standard"/>
        <w:jc w:val="center"/>
        <w:rPr>
          <w:rFonts w:ascii="Times New Roman" w:hAnsi="Times New Roman" w:cs="Times New Roman"/>
          <w:b/>
          <w:bCs/>
          <w:sz w:val="26"/>
          <w:szCs w:val="26"/>
        </w:rPr>
      </w:pPr>
    </w:p>
    <w:p w14:paraId="4D95917B" w14:textId="77777777" w:rsidR="00B171BF" w:rsidRPr="00E2773B" w:rsidRDefault="00B171BF" w:rsidP="00C46D52">
      <w:pPr>
        <w:pStyle w:val="Standard"/>
        <w:jc w:val="center"/>
        <w:rPr>
          <w:rFonts w:ascii="Times New Roman" w:hAnsi="Times New Roman" w:cs="Times New Roman"/>
          <w:b/>
          <w:bCs/>
          <w:sz w:val="26"/>
          <w:szCs w:val="26"/>
        </w:rPr>
      </w:pPr>
    </w:p>
    <w:p w14:paraId="7DFB0AB9" w14:textId="77777777" w:rsidR="00B171BF" w:rsidRPr="00E2773B" w:rsidRDefault="00B171BF" w:rsidP="00C46D52">
      <w:pPr>
        <w:pStyle w:val="Standard"/>
        <w:jc w:val="center"/>
        <w:rPr>
          <w:rFonts w:ascii="Times New Roman" w:hAnsi="Times New Roman" w:cs="Times New Roman"/>
          <w:b/>
          <w:bCs/>
          <w:sz w:val="26"/>
          <w:szCs w:val="26"/>
        </w:rPr>
      </w:pPr>
    </w:p>
    <w:p w14:paraId="22D762C1" w14:textId="77777777" w:rsidR="00B171BF" w:rsidRPr="00E2773B" w:rsidRDefault="00B171BF" w:rsidP="00C46D52">
      <w:pPr>
        <w:pStyle w:val="Standard"/>
        <w:jc w:val="center"/>
        <w:rPr>
          <w:rFonts w:ascii="Times New Roman" w:hAnsi="Times New Roman" w:cs="Times New Roman"/>
          <w:b/>
          <w:bCs/>
          <w:sz w:val="26"/>
          <w:szCs w:val="26"/>
        </w:rPr>
      </w:pPr>
    </w:p>
    <w:p w14:paraId="3BF45038" w14:textId="77777777" w:rsidR="00B171BF" w:rsidRPr="00E2773B" w:rsidRDefault="00B171BF" w:rsidP="00C46D52">
      <w:pPr>
        <w:pStyle w:val="Standard"/>
        <w:jc w:val="center"/>
        <w:rPr>
          <w:rFonts w:ascii="Times New Roman" w:hAnsi="Times New Roman" w:cs="Times New Roman"/>
          <w:b/>
          <w:bCs/>
          <w:sz w:val="26"/>
          <w:szCs w:val="26"/>
        </w:rPr>
      </w:pPr>
    </w:p>
    <w:p w14:paraId="26B64079" w14:textId="77777777" w:rsidR="00B171BF" w:rsidRPr="00E2773B" w:rsidRDefault="00B171BF" w:rsidP="00C46D52">
      <w:pPr>
        <w:pStyle w:val="Standard"/>
        <w:jc w:val="center"/>
        <w:rPr>
          <w:rFonts w:ascii="Times New Roman" w:hAnsi="Times New Roman" w:cs="Times New Roman"/>
          <w:b/>
          <w:bCs/>
          <w:sz w:val="26"/>
          <w:szCs w:val="26"/>
        </w:rPr>
      </w:pPr>
    </w:p>
    <w:p w14:paraId="38D42A6A" w14:textId="77777777" w:rsidR="00B171BF" w:rsidRPr="00E2773B" w:rsidRDefault="00B171BF" w:rsidP="00C46D52">
      <w:pPr>
        <w:pStyle w:val="Standard"/>
        <w:jc w:val="center"/>
        <w:rPr>
          <w:rFonts w:ascii="Times New Roman" w:hAnsi="Times New Roman" w:cs="Times New Roman"/>
          <w:b/>
          <w:bCs/>
          <w:sz w:val="26"/>
          <w:szCs w:val="26"/>
        </w:rPr>
      </w:pPr>
    </w:p>
    <w:p w14:paraId="3E6BF0C9" w14:textId="77777777" w:rsidR="00B171BF" w:rsidRPr="00E2773B" w:rsidRDefault="00B171BF" w:rsidP="00C46D52">
      <w:pPr>
        <w:pStyle w:val="Standard"/>
        <w:jc w:val="center"/>
        <w:rPr>
          <w:rFonts w:ascii="Times New Roman" w:hAnsi="Times New Roman" w:cs="Times New Roman"/>
          <w:b/>
          <w:bCs/>
          <w:sz w:val="26"/>
          <w:szCs w:val="26"/>
        </w:rPr>
      </w:pPr>
    </w:p>
    <w:p w14:paraId="4E012569" w14:textId="77777777" w:rsidR="00B171BF" w:rsidRPr="00E2773B" w:rsidRDefault="00B171BF" w:rsidP="00C46D52">
      <w:pPr>
        <w:pStyle w:val="Standard"/>
        <w:jc w:val="center"/>
        <w:rPr>
          <w:rFonts w:ascii="Times New Roman" w:hAnsi="Times New Roman" w:cs="Times New Roman"/>
          <w:b/>
          <w:bCs/>
          <w:sz w:val="26"/>
          <w:szCs w:val="26"/>
        </w:rPr>
      </w:pPr>
    </w:p>
    <w:p w14:paraId="1D05178C" w14:textId="77777777" w:rsidR="00B171BF" w:rsidRPr="00E2773B" w:rsidRDefault="00B171BF" w:rsidP="00C46D52">
      <w:pPr>
        <w:pStyle w:val="Standard"/>
        <w:jc w:val="center"/>
        <w:rPr>
          <w:rFonts w:ascii="Times New Roman" w:hAnsi="Times New Roman" w:cs="Times New Roman"/>
          <w:b/>
          <w:bCs/>
          <w:sz w:val="26"/>
          <w:szCs w:val="26"/>
        </w:rPr>
      </w:pPr>
    </w:p>
    <w:p w14:paraId="676506A3" w14:textId="77777777" w:rsidR="00B171BF" w:rsidRPr="00E2773B" w:rsidRDefault="00B171BF" w:rsidP="00C46D52">
      <w:pPr>
        <w:pStyle w:val="Standard"/>
        <w:jc w:val="center"/>
        <w:rPr>
          <w:rFonts w:ascii="Times New Roman" w:hAnsi="Times New Roman" w:cs="Times New Roman"/>
          <w:b/>
          <w:bCs/>
          <w:sz w:val="26"/>
          <w:szCs w:val="26"/>
        </w:rPr>
      </w:pPr>
    </w:p>
    <w:p w14:paraId="29BC7E92" w14:textId="77777777" w:rsidR="00B171BF" w:rsidRPr="00E2773B" w:rsidRDefault="00B171BF" w:rsidP="00C46D52">
      <w:pPr>
        <w:pStyle w:val="Standard"/>
        <w:jc w:val="center"/>
        <w:rPr>
          <w:rFonts w:ascii="Times New Roman" w:hAnsi="Times New Roman" w:cs="Times New Roman"/>
          <w:b/>
          <w:bCs/>
          <w:sz w:val="26"/>
          <w:szCs w:val="26"/>
        </w:rPr>
      </w:pPr>
    </w:p>
    <w:p w14:paraId="3F507B55" w14:textId="77777777" w:rsidR="00B171BF" w:rsidRPr="00E2773B" w:rsidRDefault="00B171BF" w:rsidP="00C46D52">
      <w:pPr>
        <w:pStyle w:val="Standard"/>
        <w:jc w:val="center"/>
        <w:rPr>
          <w:rFonts w:ascii="Times New Roman" w:hAnsi="Times New Roman" w:cs="Times New Roman"/>
          <w:b/>
          <w:bCs/>
          <w:sz w:val="26"/>
          <w:szCs w:val="26"/>
        </w:rPr>
      </w:pPr>
    </w:p>
    <w:p w14:paraId="0D9852FC" w14:textId="77777777" w:rsidR="00B171BF" w:rsidRPr="00E2773B" w:rsidRDefault="00B171BF" w:rsidP="00C46D52">
      <w:pPr>
        <w:pStyle w:val="Standard"/>
        <w:jc w:val="center"/>
        <w:rPr>
          <w:rFonts w:ascii="Times New Roman" w:hAnsi="Times New Roman" w:cs="Times New Roman"/>
          <w:b/>
          <w:bCs/>
          <w:sz w:val="26"/>
          <w:szCs w:val="26"/>
        </w:rPr>
      </w:pPr>
    </w:p>
    <w:p w14:paraId="27B43EA0" w14:textId="77777777" w:rsidR="00B171BF" w:rsidRPr="00E2773B" w:rsidRDefault="00B171BF" w:rsidP="00C46D52">
      <w:pPr>
        <w:pStyle w:val="Standard"/>
        <w:jc w:val="center"/>
        <w:rPr>
          <w:rFonts w:ascii="Times New Roman" w:hAnsi="Times New Roman" w:cs="Times New Roman"/>
          <w:b/>
          <w:bCs/>
          <w:sz w:val="26"/>
          <w:szCs w:val="26"/>
        </w:rPr>
      </w:pPr>
    </w:p>
    <w:p w14:paraId="48D358FD" w14:textId="77777777" w:rsidR="00B171BF" w:rsidRPr="00E2773B" w:rsidRDefault="00B171BF" w:rsidP="00C46D52">
      <w:pPr>
        <w:pStyle w:val="Standard"/>
        <w:jc w:val="center"/>
        <w:rPr>
          <w:rFonts w:ascii="Times New Roman" w:hAnsi="Times New Roman" w:cs="Times New Roman"/>
          <w:b/>
          <w:bCs/>
          <w:sz w:val="26"/>
          <w:szCs w:val="26"/>
        </w:rPr>
      </w:pPr>
    </w:p>
    <w:p w14:paraId="6F09CC15" w14:textId="77777777" w:rsidR="00B171BF" w:rsidRPr="00E2773B" w:rsidRDefault="00B171BF" w:rsidP="00C46D52">
      <w:pPr>
        <w:pStyle w:val="Standard"/>
        <w:jc w:val="center"/>
        <w:rPr>
          <w:rFonts w:ascii="Times New Roman" w:hAnsi="Times New Roman" w:cs="Times New Roman"/>
          <w:b/>
          <w:bCs/>
          <w:sz w:val="26"/>
          <w:szCs w:val="26"/>
        </w:rPr>
      </w:pPr>
    </w:p>
    <w:p w14:paraId="65E72A3A" w14:textId="77777777" w:rsidR="00B171BF" w:rsidRPr="00E2773B" w:rsidRDefault="00B171BF" w:rsidP="00C46D52">
      <w:pPr>
        <w:pStyle w:val="Standard"/>
        <w:jc w:val="center"/>
        <w:rPr>
          <w:rFonts w:ascii="Times New Roman" w:hAnsi="Times New Roman" w:cs="Times New Roman"/>
          <w:b/>
          <w:bCs/>
          <w:sz w:val="26"/>
          <w:szCs w:val="26"/>
        </w:rPr>
      </w:pPr>
    </w:p>
    <w:p w14:paraId="704BE2C9" w14:textId="77777777" w:rsidR="00B171BF" w:rsidRPr="00E2773B" w:rsidRDefault="00B171BF" w:rsidP="00C46D52">
      <w:pPr>
        <w:pStyle w:val="Standard"/>
        <w:jc w:val="center"/>
        <w:rPr>
          <w:rFonts w:ascii="Times New Roman" w:hAnsi="Times New Roman" w:cs="Times New Roman"/>
          <w:b/>
          <w:bCs/>
          <w:sz w:val="26"/>
          <w:szCs w:val="26"/>
        </w:rPr>
      </w:pPr>
    </w:p>
    <w:p w14:paraId="2A48328E" w14:textId="77777777" w:rsidR="00B171BF" w:rsidRPr="00E2773B" w:rsidRDefault="00B171BF" w:rsidP="00C46D52">
      <w:pPr>
        <w:pStyle w:val="Standard"/>
        <w:jc w:val="center"/>
        <w:rPr>
          <w:rFonts w:ascii="Times New Roman" w:hAnsi="Times New Roman" w:cs="Times New Roman"/>
          <w:b/>
          <w:bCs/>
          <w:sz w:val="26"/>
          <w:szCs w:val="26"/>
        </w:rPr>
      </w:pPr>
    </w:p>
    <w:p w14:paraId="2EC83D0A" w14:textId="77777777" w:rsidR="00B171BF" w:rsidRPr="00E2773B" w:rsidRDefault="00B171BF" w:rsidP="00C46D52">
      <w:pPr>
        <w:pStyle w:val="Standard"/>
        <w:jc w:val="center"/>
        <w:rPr>
          <w:rFonts w:ascii="Times New Roman" w:hAnsi="Times New Roman" w:cs="Times New Roman"/>
          <w:b/>
          <w:bCs/>
          <w:sz w:val="26"/>
          <w:szCs w:val="26"/>
        </w:rPr>
      </w:pPr>
    </w:p>
    <w:p w14:paraId="52DA7F19" w14:textId="77777777" w:rsidR="00B171BF" w:rsidRPr="00E2773B" w:rsidRDefault="00B171BF" w:rsidP="00C46D52">
      <w:pPr>
        <w:pStyle w:val="Standard"/>
        <w:jc w:val="center"/>
        <w:rPr>
          <w:rFonts w:ascii="Times New Roman" w:hAnsi="Times New Roman" w:cs="Times New Roman"/>
          <w:b/>
          <w:bCs/>
          <w:sz w:val="26"/>
          <w:szCs w:val="26"/>
        </w:rPr>
      </w:pPr>
    </w:p>
    <w:p w14:paraId="234AD373" w14:textId="77777777" w:rsidR="00B171BF" w:rsidRPr="00E2773B" w:rsidRDefault="00B171BF" w:rsidP="00C46D52">
      <w:pPr>
        <w:pStyle w:val="Standard"/>
        <w:jc w:val="center"/>
        <w:rPr>
          <w:rFonts w:ascii="Times New Roman" w:hAnsi="Times New Roman" w:cs="Times New Roman"/>
          <w:b/>
          <w:bCs/>
          <w:sz w:val="26"/>
          <w:szCs w:val="26"/>
        </w:rPr>
      </w:pPr>
    </w:p>
    <w:p w14:paraId="089EB5CD" w14:textId="77777777" w:rsidR="00B171BF" w:rsidRPr="00E2773B" w:rsidRDefault="00B171BF" w:rsidP="00C46D52">
      <w:pPr>
        <w:pStyle w:val="Standard"/>
        <w:jc w:val="center"/>
        <w:rPr>
          <w:rFonts w:ascii="Times New Roman" w:hAnsi="Times New Roman" w:cs="Times New Roman"/>
          <w:b/>
          <w:bCs/>
          <w:sz w:val="26"/>
          <w:szCs w:val="26"/>
        </w:rPr>
      </w:pPr>
    </w:p>
    <w:p w14:paraId="4BB136D7" w14:textId="77777777" w:rsidR="00B171BF" w:rsidRPr="00E2773B" w:rsidRDefault="00B171BF" w:rsidP="00C46D52">
      <w:pPr>
        <w:pStyle w:val="Standard"/>
        <w:jc w:val="center"/>
        <w:rPr>
          <w:rFonts w:ascii="Times New Roman" w:hAnsi="Times New Roman" w:cs="Times New Roman"/>
          <w:b/>
          <w:bCs/>
          <w:sz w:val="26"/>
          <w:szCs w:val="26"/>
        </w:rPr>
      </w:pPr>
    </w:p>
    <w:p w14:paraId="6891A6E0" w14:textId="77777777" w:rsidR="00B171BF" w:rsidRPr="00E2773B" w:rsidRDefault="00B171BF" w:rsidP="00C46D52">
      <w:pPr>
        <w:pStyle w:val="Standard"/>
        <w:jc w:val="center"/>
        <w:rPr>
          <w:rFonts w:ascii="Times New Roman" w:hAnsi="Times New Roman" w:cs="Times New Roman"/>
          <w:b/>
          <w:bCs/>
          <w:sz w:val="26"/>
          <w:szCs w:val="26"/>
        </w:rPr>
      </w:pPr>
    </w:p>
    <w:p w14:paraId="36BBD83C" w14:textId="77777777" w:rsidR="00B171BF" w:rsidRPr="00E2773B" w:rsidRDefault="00B171BF" w:rsidP="00C46D52">
      <w:pPr>
        <w:pStyle w:val="Standard"/>
        <w:jc w:val="center"/>
        <w:rPr>
          <w:rFonts w:ascii="Times New Roman" w:hAnsi="Times New Roman" w:cs="Times New Roman"/>
          <w:b/>
          <w:bCs/>
          <w:sz w:val="26"/>
          <w:szCs w:val="26"/>
        </w:rPr>
      </w:pPr>
    </w:p>
    <w:p w14:paraId="5F634F1C" w14:textId="77777777" w:rsidR="00B171BF" w:rsidRPr="00E2773B" w:rsidRDefault="00B171BF" w:rsidP="00C46D52">
      <w:pPr>
        <w:pStyle w:val="Standard"/>
        <w:jc w:val="center"/>
        <w:rPr>
          <w:rFonts w:ascii="Times New Roman" w:hAnsi="Times New Roman" w:cs="Times New Roman"/>
          <w:b/>
          <w:bCs/>
          <w:sz w:val="26"/>
          <w:szCs w:val="26"/>
        </w:rPr>
      </w:pPr>
    </w:p>
    <w:p w14:paraId="7FDED2CA" w14:textId="77777777" w:rsidR="00B171BF" w:rsidRPr="00E2773B" w:rsidRDefault="00B171BF" w:rsidP="00C46D52">
      <w:pPr>
        <w:pStyle w:val="Standard"/>
        <w:jc w:val="center"/>
        <w:rPr>
          <w:rFonts w:ascii="Times New Roman" w:hAnsi="Times New Roman" w:cs="Times New Roman"/>
          <w:b/>
          <w:bCs/>
          <w:sz w:val="26"/>
          <w:szCs w:val="26"/>
        </w:rPr>
      </w:pPr>
    </w:p>
    <w:p w14:paraId="2249859F" w14:textId="77777777" w:rsidR="00B171BF" w:rsidRPr="00E2773B" w:rsidRDefault="00B171BF" w:rsidP="00C46D52">
      <w:pPr>
        <w:pStyle w:val="Standard"/>
        <w:jc w:val="center"/>
        <w:rPr>
          <w:rFonts w:ascii="Times New Roman" w:hAnsi="Times New Roman" w:cs="Times New Roman"/>
          <w:b/>
          <w:bCs/>
          <w:sz w:val="26"/>
          <w:szCs w:val="26"/>
        </w:rPr>
      </w:pPr>
    </w:p>
    <w:p w14:paraId="7997F083" w14:textId="77777777" w:rsidR="00B171BF" w:rsidRPr="00E2773B" w:rsidRDefault="00B171BF" w:rsidP="00C46D52">
      <w:pPr>
        <w:pStyle w:val="Standard"/>
        <w:jc w:val="center"/>
        <w:rPr>
          <w:rFonts w:ascii="Times New Roman" w:hAnsi="Times New Roman" w:cs="Times New Roman"/>
          <w:b/>
          <w:bCs/>
          <w:sz w:val="26"/>
          <w:szCs w:val="26"/>
        </w:rPr>
      </w:pPr>
    </w:p>
    <w:p w14:paraId="54F2C3EE" w14:textId="77777777" w:rsidR="00B171BF" w:rsidRPr="00E2773B" w:rsidRDefault="00B171BF" w:rsidP="00C46D52">
      <w:pPr>
        <w:pStyle w:val="Standard"/>
        <w:jc w:val="center"/>
        <w:rPr>
          <w:rFonts w:ascii="Times New Roman" w:hAnsi="Times New Roman" w:cs="Times New Roman"/>
          <w:b/>
          <w:bCs/>
          <w:sz w:val="26"/>
          <w:szCs w:val="26"/>
        </w:rPr>
      </w:pPr>
    </w:p>
    <w:p w14:paraId="0053627F" w14:textId="77777777" w:rsidR="00B171BF" w:rsidRPr="00E2773B" w:rsidRDefault="00B171BF" w:rsidP="00C46D52">
      <w:pPr>
        <w:pStyle w:val="Standard"/>
        <w:jc w:val="center"/>
        <w:rPr>
          <w:rFonts w:ascii="Times New Roman" w:hAnsi="Times New Roman" w:cs="Times New Roman"/>
          <w:b/>
          <w:bCs/>
          <w:sz w:val="26"/>
          <w:szCs w:val="26"/>
        </w:rPr>
      </w:pPr>
    </w:p>
    <w:p w14:paraId="19F65E3B" w14:textId="77777777" w:rsidR="00B171BF" w:rsidRPr="00E2773B" w:rsidRDefault="00B171BF" w:rsidP="00C46D52">
      <w:pPr>
        <w:pStyle w:val="Standard"/>
        <w:jc w:val="center"/>
        <w:rPr>
          <w:rFonts w:ascii="Times New Roman" w:hAnsi="Times New Roman" w:cs="Times New Roman"/>
          <w:b/>
          <w:bCs/>
          <w:sz w:val="26"/>
          <w:szCs w:val="26"/>
        </w:rPr>
      </w:pPr>
    </w:p>
    <w:p w14:paraId="1B89CAD7" w14:textId="77777777" w:rsidR="00B171BF" w:rsidRDefault="00B171BF" w:rsidP="00C46D52">
      <w:pPr>
        <w:pStyle w:val="Standard"/>
        <w:jc w:val="center"/>
        <w:rPr>
          <w:rFonts w:ascii="Times New Roman" w:hAnsi="Times New Roman" w:cs="Times New Roman"/>
          <w:b/>
          <w:bCs/>
          <w:sz w:val="26"/>
          <w:szCs w:val="26"/>
        </w:rPr>
      </w:pPr>
    </w:p>
    <w:p w14:paraId="10374DF1" w14:textId="77777777" w:rsidR="00E2773B" w:rsidRDefault="00E2773B" w:rsidP="00C46D52">
      <w:pPr>
        <w:pStyle w:val="Standard"/>
        <w:jc w:val="center"/>
        <w:rPr>
          <w:rFonts w:ascii="Times New Roman" w:hAnsi="Times New Roman" w:cs="Times New Roman"/>
          <w:b/>
          <w:bCs/>
          <w:sz w:val="26"/>
          <w:szCs w:val="26"/>
        </w:rPr>
      </w:pPr>
    </w:p>
    <w:p w14:paraId="34B5C635" w14:textId="77777777" w:rsidR="00E2773B" w:rsidRDefault="00E2773B" w:rsidP="00C46D52">
      <w:pPr>
        <w:pStyle w:val="Standard"/>
        <w:jc w:val="center"/>
        <w:rPr>
          <w:rFonts w:ascii="Times New Roman" w:hAnsi="Times New Roman" w:cs="Times New Roman"/>
          <w:b/>
          <w:bCs/>
          <w:sz w:val="26"/>
          <w:szCs w:val="26"/>
        </w:rPr>
      </w:pPr>
    </w:p>
    <w:p w14:paraId="3C81A6D0" w14:textId="77777777" w:rsidR="00E2773B" w:rsidRDefault="00E2773B" w:rsidP="00C46D52">
      <w:pPr>
        <w:pStyle w:val="Standard"/>
        <w:jc w:val="center"/>
        <w:rPr>
          <w:rFonts w:ascii="Times New Roman" w:hAnsi="Times New Roman" w:cs="Times New Roman"/>
          <w:b/>
          <w:bCs/>
          <w:sz w:val="26"/>
          <w:szCs w:val="26"/>
        </w:rPr>
      </w:pPr>
    </w:p>
    <w:p w14:paraId="54E93EF2" w14:textId="77777777" w:rsidR="00E2773B" w:rsidRDefault="00E2773B" w:rsidP="00C46D52">
      <w:pPr>
        <w:pStyle w:val="Standard"/>
        <w:jc w:val="center"/>
        <w:rPr>
          <w:rFonts w:ascii="Times New Roman" w:hAnsi="Times New Roman" w:cs="Times New Roman"/>
          <w:b/>
          <w:bCs/>
          <w:sz w:val="26"/>
          <w:szCs w:val="26"/>
        </w:rPr>
      </w:pPr>
    </w:p>
    <w:p w14:paraId="1320AB66" w14:textId="77777777" w:rsidR="00E2773B" w:rsidRDefault="00E2773B" w:rsidP="00C46D52">
      <w:pPr>
        <w:pStyle w:val="Standard"/>
        <w:jc w:val="center"/>
        <w:rPr>
          <w:rFonts w:ascii="Times New Roman" w:hAnsi="Times New Roman" w:cs="Times New Roman"/>
          <w:b/>
          <w:bCs/>
          <w:sz w:val="26"/>
          <w:szCs w:val="26"/>
        </w:rPr>
      </w:pPr>
    </w:p>
    <w:p w14:paraId="675C2798" w14:textId="77777777" w:rsidR="00E2773B" w:rsidRDefault="00E2773B" w:rsidP="00C46D52">
      <w:pPr>
        <w:pStyle w:val="Standard"/>
        <w:jc w:val="center"/>
        <w:rPr>
          <w:rFonts w:ascii="Times New Roman" w:hAnsi="Times New Roman" w:cs="Times New Roman"/>
          <w:b/>
          <w:bCs/>
          <w:sz w:val="26"/>
          <w:szCs w:val="26"/>
        </w:rPr>
      </w:pPr>
    </w:p>
    <w:p w14:paraId="5567CD41" w14:textId="77777777" w:rsidR="00E2773B" w:rsidRPr="00E2773B" w:rsidRDefault="00E2773B" w:rsidP="00C46D52">
      <w:pPr>
        <w:pStyle w:val="Standard"/>
        <w:jc w:val="center"/>
        <w:rPr>
          <w:rFonts w:ascii="Times New Roman" w:hAnsi="Times New Roman" w:cs="Times New Roman"/>
          <w:b/>
          <w:bCs/>
          <w:sz w:val="26"/>
          <w:szCs w:val="26"/>
        </w:rPr>
      </w:pPr>
    </w:p>
    <w:p w14:paraId="0A3A2B0E" w14:textId="77777777" w:rsidR="00B171BF" w:rsidRPr="00E2773B" w:rsidRDefault="00B171BF" w:rsidP="00C46D52">
      <w:pPr>
        <w:pStyle w:val="Standard"/>
        <w:jc w:val="center"/>
        <w:rPr>
          <w:rFonts w:ascii="Times New Roman" w:hAnsi="Times New Roman" w:cs="Times New Roman"/>
          <w:b/>
          <w:bCs/>
          <w:sz w:val="26"/>
          <w:szCs w:val="26"/>
        </w:rPr>
      </w:pPr>
    </w:p>
    <w:p w14:paraId="749275E6"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t>Приложение 1</w:t>
      </w:r>
    </w:p>
    <w:p w14:paraId="31C1F323"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t xml:space="preserve">                                                                  к решению Совета депутатов </w:t>
      </w:r>
    </w:p>
    <w:p w14:paraId="789965D8" w14:textId="77777777" w:rsidR="00B171BF" w:rsidRPr="00E2773B" w:rsidRDefault="00B171BF" w:rsidP="00B171BF">
      <w:pPr>
        <w:widowControl w:val="0"/>
        <w:autoSpaceDE w:val="0"/>
        <w:autoSpaceDN w:val="0"/>
        <w:adjustRightInd w:val="0"/>
        <w:jc w:val="right"/>
        <w:rPr>
          <w:sz w:val="26"/>
          <w:szCs w:val="26"/>
        </w:rPr>
      </w:pPr>
      <w:r w:rsidRPr="00E2773B">
        <w:rPr>
          <w:sz w:val="26"/>
          <w:szCs w:val="26"/>
        </w:rPr>
        <w:t xml:space="preserve">                                                   сельского поселения Салым </w:t>
      </w:r>
    </w:p>
    <w:p w14:paraId="2FE51165" w14:textId="0DBA955D" w:rsidR="00B171BF" w:rsidRPr="006A10AE" w:rsidRDefault="00B171BF" w:rsidP="00B171BF">
      <w:pPr>
        <w:widowControl w:val="0"/>
        <w:autoSpaceDE w:val="0"/>
        <w:autoSpaceDN w:val="0"/>
        <w:adjustRightInd w:val="0"/>
        <w:jc w:val="right"/>
        <w:rPr>
          <w:sz w:val="26"/>
          <w:szCs w:val="26"/>
        </w:rPr>
      </w:pPr>
      <w:r w:rsidRPr="00B36056">
        <w:rPr>
          <w:sz w:val="26"/>
          <w:szCs w:val="26"/>
        </w:rPr>
        <w:t xml:space="preserve">от </w:t>
      </w:r>
      <w:r w:rsidR="00B36056" w:rsidRPr="00B36056">
        <w:rPr>
          <w:sz w:val="26"/>
          <w:szCs w:val="26"/>
        </w:rPr>
        <w:t xml:space="preserve">17 апреля 2026 </w:t>
      </w:r>
      <w:r w:rsidRPr="00B36056">
        <w:rPr>
          <w:sz w:val="26"/>
          <w:szCs w:val="26"/>
        </w:rPr>
        <w:t>года №</w:t>
      </w:r>
      <w:r w:rsidR="00300903">
        <w:rPr>
          <w:sz w:val="26"/>
          <w:szCs w:val="26"/>
        </w:rPr>
        <w:t>185</w:t>
      </w:r>
    </w:p>
    <w:p w14:paraId="01D92856" w14:textId="77777777" w:rsidR="00B171BF" w:rsidRPr="00E2773B" w:rsidRDefault="00B171BF" w:rsidP="00C46D52">
      <w:pPr>
        <w:pStyle w:val="Standard"/>
        <w:jc w:val="center"/>
        <w:rPr>
          <w:rFonts w:ascii="Times New Roman" w:hAnsi="Times New Roman" w:cs="Times New Roman"/>
          <w:b/>
          <w:bCs/>
          <w:sz w:val="26"/>
          <w:szCs w:val="26"/>
        </w:rPr>
      </w:pPr>
    </w:p>
    <w:p w14:paraId="02ED1A27" w14:textId="77777777" w:rsidR="00B171BF" w:rsidRPr="00E2773B" w:rsidRDefault="00B171BF" w:rsidP="004C1512">
      <w:pPr>
        <w:pStyle w:val="Standard"/>
        <w:rPr>
          <w:rFonts w:ascii="Times New Roman" w:hAnsi="Times New Roman" w:cs="Times New Roman"/>
          <w:b/>
          <w:bCs/>
          <w:sz w:val="26"/>
          <w:szCs w:val="26"/>
        </w:rPr>
      </w:pPr>
    </w:p>
    <w:p w14:paraId="5D10F268" w14:textId="77777777" w:rsidR="00C46D52" w:rsidRPr="00E2773B" w:rsidRDefault="00C46D52" w:rsidP="00C46D52">
      <w:pPr>
        <w:pStyle w:val="Standard"/>
        <w:jc w:val="center"/>
        <w:rPr>
          <w:rFonts w:ascii="Times New Roman" w:hAnsi="Times New Roman" w:cs="Times New Roman"/>
          <w:sz w:val="26"/>
          <w:szCs w:val="26"/>
        </w:rPr>
      </w:pPr>
      <w:r w:rsidRPr="00E2773B">
        <w:rPr>
          <w:rFonts w:ascii="Times New Roman" w:hAnsi="Times New Roman" w:cs="Times New Roman"/>
          <w:b/>
          <w:bCs/>
          <w:sz w:val="26"/>
          <w:szCs w:val="26"/>
        </w:rPr>
        <w:t>ПОЛОЖЕНИЕ</w:t>
      </w:r>
    </w:p>
    <w:p w14:paraId="6E305F02" w14:textId="77777777" w:rsidR="00F8312A" w:rsidRPr="00E2773B" w:rsidRDefault="00C46D52" w:rsidP="00C46D52">
      <w:pPr>
        <w:pStyle w:val="Standard"/>
        <w:jc w:val="center"/>
        <w:rPr>
          <w:rFonts w:ascii="Times New Roman" w:eastAsia="Calibri" w:hAnsi="Times New Roman" w:cs="Times New Roman"/>
          <w:b/>
          <w:sz w:val="26"/>
          <w:szCs w:val="26"/>
        </w:rPr>
      </w:pPr>
      <w:r w:rsidRPr="00E2773B">
        <w:rPr>
          <w:rFonts w:ascii="Times New Roman" w:eastAsia="Calibri" w:hAnsi="Times New Roman" w:cs="Times New Roman"/>
          <w:b/>
          <w:sz w:val="26"/>
          <w:szCs w:val="26"/>
        </w:rPr>
        <w:t xml:space="preserve">о муниципальном контроле в сфере благоустройства территории </w:t>
      </w:r>
    </w:p>
    <w:p w14:paraId="50B9C31E" w14:textId="77777777" w:rsidR="00B171BF" w:rsidRPr="00E2773B" w:rsidRDefault="00B171BF" w:rsidP="00B171BF">
      <w:pPr>
        <w:jc w:val="center"/>
        <w:rPr>
          <w:rFonts w:eastAsia="Calibri"/>
          <w:b/>
          <w:sz w:val="26"/>
          <w:szCs w:val="26"/>
          <w:lang w:eastAsia="en-US"/>
        </w:rPr>
      </w:pPr>
      <w:r w:rsidRPr="00E2773B">
        <w:rPr>
          <w:rFonts w:eastAsia="Calibri"/>
          <w:b/>
          <w:sz w:val="26"/>
          <w:szCs w:val="26"/>
          <w:lang w:eastAsia="en-US"/>
        </w:rPr>
        <w:t>сельского поселения Салым</w:t>
      </w:r>
    </w:p>
    <w:p w14:paraId="017F2540" w14:textId="77777777" w:rsidR="00C46D52" w:rsidRPr="00E2773B" w:rsidRDefault="00C46D52" w:rsidP="00C46D52">
      <w:pPr>
        <w:pStyle w:val="Standard"/>
        <w:jc w:val="center"/>
        <w:rPr>
          <w:rFonts w:ascii="Times New Roman" w:hAnsi="Times New Roman" w:cs="Times New Roman"/>
          <w:b/>
          <w:bCs/>
          <w:spacing w:val="-5"/>
          <w:sz w:val="26"/>
          <w:szCs w:val="26"/>
        </w:rPr>
      </w:pPr>
    </w:p>
    <w:p w14:paraId="05C4C971"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I</w:t>
      </w:r>
      <w:r w:rsidRPr="00E2773B">
        <w:rPr>
          <w:rFonts w:ascii="Times New Roman" w:eastAsia="Calibri" w:hAnsi="Times New Roman"/>
          <w:b/>
          <w:sz w:val="26"/>
          <w:szCs w:val="26"/>
        </w:rPr>
        <w:t>. Общие положения</w:t>
      </w:r>
    </w:p>
    <w:p w14:paraId="6970A893" w14:textId="77777777" w:rsidR="00C46D52" w:rsidRPr="00E2773B" w:rsidRDefault="00C46D52" w:rsidP="00C46D52">
      <w:pPr>
        <w:pStyle w:val="Standard"/>
        <w:jc w:val="center"/>
        <w:rPr>
          <w:rFonts w:ascii="Times New Roman" w:eastAsia="Calibri" w:hAnsi="Times New Roman" w:cs="Times New Roman"/>
          <w:sz w:val="26"/>
          <w:szCs w:val="26"/>
        </w:rPr>
      </w:pPr>
    </w:p>
    <w:p w14:paraId="22000167"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1.1. </w:t>
      </w:r>
      <w:r w:rsidRPr="00E2773B">
        <w:rPr>
          <w:rFonts w:ascii="Times New Roman" w:eastAsia="Calibri" w:hAnsi="Times New Roman" w:cs="Times New Roman"/>
          <w:sz w:val="26"/>
          <w:szCs w:val="26"/>
          <w:lang w:eastAsia="en-US"/>
        </w:rPr>
        <w:t xml:space="preserve">Настоящее положение о муниципальном контроле в сфере благоустройства территории </w:t>
      </w:r>
      <w:r w:rsidR="00B171BF" w:rsidRPr="00E2773B">
        <w:rPr>
          <w:rFonts w:ascii="Times New Roman" w:eastAsia="Calibri" w:hAnsi="Times New Roman" w:cs="Times New Roman"/>
          <w:sz w:val="26"/>
          <w:szCs w:val="26"/>
          <w:lang w:eastAsia="en-US"/>
        </w:rPr>
        <w:t>сельского поселения Салым</w:t>
      </w:r>
      <w:r w:rsidRPr="00E2773B">
        <w:rPr>
          <w:rFonts w:ascii="Times New Roman" w:eastAsia="Calibri" w:hAnsi="Times New Roman" w:cs="Times New Roman"/>
          <w:sz w:val="26"/>
          <w:szCs w:val="26"/>
          <w:lang w:eastAsia="en-US"/>
        </w:rPr>
        <w:t xml:space="preserve"> (далее - Положение) устанавливает порядок организации и осуществления муниципального контроля в сфере благоустройства на территории </w:t>
      </w:r>
      <w:r w:rsidR="00B171BF" w:rsidRPr="00E2773B">
        <w:rPr>
          <w:rFonts w:ascii="Times New Roman" w:eastAsia="Calibri" w:hAnsi="Times New Roman" w:cs="Times New Roman"/>
          <w:sz w:val="26"/>
          <w:szCs w:val="26"/>
          <w:lang w:eastAsia="en-US"/>
        </w:rPr>
        <w:t>сельского поселения Салым</w:t>
      </w:r>
      <w:r w:rsidRPr="00E2773B">
        <w:rPr>
          <w:rFonts w:ascii="Times New Roman" w:eastAsia="Calibri" w:hAnsi="Times New Roman" w:cs="Times New Roman"/>
          <w:sz w:val="26"/>
          <w:szCs w:val="26"/>
          <w:lang w:eastAsia="en-US"/>
        </w:rPr>
        <w:t xml:space="preserve"> (далее - муниципальный контроль)</w:t>
      </w:r>
    </w:p>
    <w:p w14:paraId="75429984" w14:textId="10C5E1F4" w:rsidR="00C46D52" w:rsidRPr="00E2773B" w:rsidRDefault="00C46D52" w:rsidP="00C46D52">
      <w:pPr>
        <w:pStyle w:val="Standard"/>
        <w:ind w:firstLine="708"/>
        <w:jc w:val="both"/>
        <w:rPr>
          <w:rFonts w:ascii="Times New Roman" w:eastAsia="Times New Roman" w:hAnsi="Times New Roman" w:cs="Times New Roman"/>
          <w:sz w:val="26"/>
          <w:szCs w:val="26"/>
          <w:lang w:eastAsia="ru-RU"/>
        </w:rPr>
      </w:pPr>
      <w:r w:rsidRPr="00E2773B">
        <w:rPr>
          <w:rFonts w:ascii="Times New Roman" w:eastAsia="Calibri" w:hAnsi="Times New Roman" w:cs="Times New Roman"/>
          <w:sz w:val="26"/>
          <w:szCs w:val="26"/>
        </w:rPr>
        <w:t xml:space="preserve">1.2.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 виде контроля), Федеральным законом от 31.07.2020 № 248-ФЗ «О государственном контроле (надзоре) и муниципальном контроле в Российской Федерации» </w:t>
      </w:r>
      <w:r w:rsidRPr="00E2773B">
        <w:rPr>
          <w:rFonts w:ascii="Times New Roman" w:eastAsia="Times New Roman" w:hAnsi="Times New Roman" w:cs="Times New Roman"/>
          <w:sz w:val="26"/>
          <w:szCs w:val="26"/>
          <w:lang w:eastAsia="ru-RU"/>
        </w:rPr>
        <w:t xml:space="preserve">(далее - Федеральный закон № 248-ФЗ), решением </w:t>
      </w:r>
      <w:r w:rsidR="00F8312A" w:rsidRPr="00E2773B">
        <w:rPr>
          <w:rFonts w:ascii="Times New Roman" w:eastAsia="Times New Roman" w:hAnsi="Times New Roman" w:cs="Times New Roman"/>
          <w:sz w:val="26"/>
          <w:szCs w:val="26"/>
          <w:lang w:eastAsia="ru-RU"/>
        </w:rPr>
        <w:t xml:space="preserve">Совета депутатов </w:t>
      </w:r>
      <w:r w:rsidR="00B171BF" w:rsidRPr="00E2773B">
        <w:rPr>
          <w:rFonts w:ascii="Times New Roman" w:eastAsia="Times New Roman" w:hAnsi="Times New Roman" w:cs="Times New Roman"/>
          <w:sz w:val="26"/>
          <w:szCs w:val="26"/>
          <w:lang w:eastAsia="ru-RU"/>
        </w:rPr>
        <w:t>сельского поселения Салым</w:t>
      </w:r>
      <w:r w:rsidRPr="00E2773B">
        <w:rPr>
          <w:rFonts w:ascii="Times New Roman" w:eastAsia="Times New Roman" w:hAnsi="Times New Roman" w:cs="Times New Roman"/>
          <w:sz w:val="26"/>
          <w:szCs w:val="26"/>
          <w:lang w:eastAsia="ru-RU"/>
        </w:rPr>
        <w:t xml:space="preserve"> от </w:t>
      </w:r>
      <w:r w:rsidR="00B171BF" w:rsidRPr="00E2773B">
        <w:rPr>
          <w:rFonts w:ascii="Times New Roman" w:eastAsia="Times New Roman" w:hAnsi="Times New Roman" w:cs="Times New Roman"/>
          <w:sz w:val="26"/>
          <w:szCs w:val="26"/>
          <w:lang w:eastAsia="ru-RU"/>
        </w:rPr>
        <w:t>26.04.2024</w:t>
      </w:r>
      <w:r w:rsidRPr="00E2773B">
        <w:rPr>
          <w:rFonts w:ascii="Times New Roman" w:eastAsia="Times New Roman" w:hAnsi="Times New Roman" w:cs="Times New Roman"/>
          <w:sz w:val="26"/>
          <w:szCs w:val="26"/>
          <w:lang w:eastAsia="ru-RU"/>
        </w:rPr>
        <w:t xml:space="preserve"> № </w:t>
      </w:r>
      <w:r w:rsidR="00B171BF" w:rsidRPr="00E2773B">
        <w:rPr>
          <w:rFonts w:ascii="Times New Roman" w:eastAsia="Times New Roman" w:hAnsi="Times New Roman" w:cs="Times New Roman"/>
          <w:sz w:val="26"/>
          <w:szCs w:val="26"/>
          <w:lang w:eastAsia="ru-RU"/>
        </w:rPr>
        <w:t>59</w:t>
      </w:r>
      <w:r w:rsidRPr="00E2773B">
        <w:rPr>
          <w:rFonts w:ascii="Times New Roman" w:eastAsia="Times New Roman" w:hAnsi="Times New Roman" w:cs="Times New Roman"/>
          <w:sz w:val="26"/>
          <w:szCs w:val="26"/>
          <w:lang w:eastAsia="ru-RU"/>
        </w:rPr>
        <w:t xml:space="preserve"> «Об утверждении п</w:t>
      </w:r>
      <w:r w:rsidRPr="00E2773B">
        <w:rPr>
          <w:rFonts w:ascii="Times New Roman" w:eastAsia="Calibri" w:hAnsi="Times New Roman" w:cs="Times New Roman"/>
          <w:sz w:val="26"/>
          <w:szCs w:val="26"/>
          <w:lang w:eastAsia="ru-RU"/>
        </w:rPr>
        <w:t xml:space="preserve">равил благоустройства территории </w:t>
      </w:r>
      <w:r w:rsidR="00A133B1" w:rsidRPr="00E2773B">
        <w:rPr>
          <w:rFonts w:ascii="Times New Roman" w:eastAsia="Calibri" w:hAnsi="Times New Roman" w:cs="Times New Roman"/>
          <w:sz w:val="26"/>
          <w:szCs w:val="26"/>
          <w:lang w:eastAsia="ru-RU"/>
        </w:rPr>
        <w:t>муниципального образования сельское поселение Салым</w:t>
      </w:r>
      <w:r w:rsidRPr="00E2773B">
        <w:rPr>
          <w:rFonts w:ascii="Times New Roman" w:eastAsia="Calibri" w:hAnsi="Times New Roman" w:cs="Times New Roman"/>
          <w:sz w:val="26"/>
          <w:szCs w:val="26"/>
          <w:lang w:eastAsia="ru-RU"/>
        </w:rPr>
        <w:t>»</w:t>
      </w:r>
      <w:r w:rsidRPr="00E2773B">
        <w:rPr>
          <w:rFonts w:ascii="Times New Roman" w:eastAsia="Times New Roman" w:hAnsi="Times New Roman" w:cs="Times New Roman"/>
          <w:i/>
          <w:iCs/>
          <w:sz w:val="26"/>
          <w:szCs w:val="26"/>
          <w:lang w:eastAsia="ru-RU"/>
        </w:rPr>
        <w:t xml:space="preserve"> </w:t>
      </w:r>
      <w:r w:rsidRPr="00E2773B">
        <w:rPr>
          <w:rFonts w:ascii="Times New Roman" w:eastAsia="Times New Roman" w:hAnsi="Times New Roman" w:cs="Times New Roman"/>
          <w:sz w:val="26"/>
          <w:szCs w:val="26"/>
          <w:lang w:eastAsia="ru-RU"/>
        </w:rPr>
        <w:t>(далее - Правила благоустройства).</w:t>
      </w:r>
    </w:p>
    <w:p w14:paraId="170859A3" w14:textId="77777777" w:rsidR="00C46D52" w:rsidRPr="00E2773B" w:rsidRDefault="00C46D52" w:rsidP="00C46D52">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rsidR="00B40D8B" w:rsidRPr="00E2773B">
        <w:rPr>
          <w:rFonts w:ascii="Times New Roman" w:eastAsia="Calibri" w:hAnsi="Times New Roman"/>
          <w:sz w:val="26"/>
          <w:szCs w:val="26"/>
        </w:rPr>
        <w:t>,</w:t>
      </w:r>
      <w:r w:rsidRPr="00E2773B">
        <w:rPr>
          <w:rFonts w:ascii="Times New Roman" w:eastAsia="Calibri" w:hAnsi="Times New Roman"/>
          <w:sz w:val="26"/>
          <w:szCs w:val="26"/>
        </w:rPr>
        <w:t xml:space="preserve"> применяются положения Федерального </w:t>
      </w:r>
      <w:r w:rsidRPr="00E2773B">
        <w:rPr>
          <w:rStyle w:val="Internetlink"/>
          <w:rFonts w:ascii="Times New Roman" w:eastAsia="Calibri" w:hAnsi="Times New Roman"/>
          <w:color w:val="auto"/>
          <w:sz w:val="26"/>
          <w:szCs w:val="26"/>
          <w:u w:val="none"/>
        </w:rPr>
        <w:t>закона</w:t>
      </w:r>
      <w:r w:rsidRPr="00E2773B">
        <w:rPr>
          <w:rFonts w:ascii="Times New Roman" w:eastAsia="Calibri" w:hAnsi="Times New Roman"/>
          <w:sz w:val="26"/>
          <w:szCs w:val="26"/>
        </w:rPr>
        <w:t xml:space="preserve"> № 248-ФЗ.</w:t>
      </w:r>
    </w:p>
    <w:p w14:paraId="36637F48" w14:textId="77777777" w:rsidR="00C46D52" w:rsidRPr="00E2773B" w:rsidRDefault="00C46D52" w:rsidP="00C46D52">
      <w:pPr>
        <w:pStyle w:val="Standard"/>
        <w:jc w:val="both"/>
        <w:rPr>
          <w:rFonts w:ascii="Times New Roman" w:hAnsi="Times New Roman" w:cs="Times New Roman"/>
          <w:iCs/>
          <w:sz w:val="26"/>
          <w:szCs w:val="26"/>
        </w:rPr>
      </w:pPr>
      <w:r w:rsidRPr="00E2773B">
        <w:rPr>
          <w:rFonts w:ascii="Times New Roman" w:eastAsia="Calibri" w:hAnsi="Times New Roman" w:cs="Times New Roman"/>
          <w:sz w:val="26"/>
          <w:szCs w:val="26"/>
        </w:rPr>
        <w:tab/>
        <w:t xml:space="preserve">1.3. Предметом муниципального контроля является </w:t>
      </w:r>
      <w:r w:rsidRPr="00E2773B">
        <w:rPr>
          <w:rFonts w:ascii="Times New Roman" w:eastAsia="Times New Roman" w:hAnsi="Times New Roman" w:cs="Times New Roman"/>
          <w:sz w:val="26"/>
          <w:szCs w:val="26"/>
          <w:lang w:eastAsia="ru-RU"/>
        </w:rPr>
        <w:t xml:space="preserve">соблюдение Правил благоустройства, в том числе </w:t>
      </w:r>
      <w:r w:rsidRPr="00E2773B">
        <w:rPr>
          <w:rFonts w:ascii="Times New Roman" w:hAnsi="Times New Roman" w:cs="Times New Roman"/>
          <w:sz w:val="26"/>
          <w:szCs w:val="26"/>
        </w:rPr>
        <w:t>требований к обеспечению доступности для инвалидов объектов социальной, инженерной и транспортной инфраструктур, предоставляемых услуг, организация благоустройства территории в соответствии с указанными Правилами</w:t>
      </w:r>
      <w:r w:rsidR="00F8312A" w:rsidRPr="00E2773B">
        <w:rPr>
          <w:rFonts w:ascii="Times New Roman" w:hAnsi="Times New Roman" w:cs="Times New Roman"/>
          <w:sz w:val="26"/>
          <w:szCs w:val="26"/>
        </w:rPr>
        <w:t xml:space="preserve"> благоустройства</w:t>
      </w:r>
      <w:r w:rsidRPr="00E2773B">
        <w:rPr>
          <w:rFonts w:ascii="Times New Roman" w:hAnsi="Times New Roman" w:cs="Times New Roman"/>
          <w:iCs/>
          <w:sz w:val="26"/>
          <w:szCs w:val="26"/>
        </w:rPr>
        <w:t xml:space="preserve"> и исполнения решений, принимаемых по результатам контрольных мероприятий. </w:t>
      </w:r>
    </w:p>
    <w:p w14:paraId="2216C86C"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F1393DA"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1.4. </w:t>
      </w:r>
      <w:r w:rsidRPr="00E2773B">
        <w:rPr>
          <w:rFonts w:ascii="Times New Roman" w:eastAsia="Calibri" w:hAnsi="Times New Roman" w:cs="Times New Roman"/>
          <w:sz w:val="26"/>
          <w:szCs w:val="26"/>
        </w:rPr>
        <w:t>Муниципальный контроль осуществляется администрацией</w:t>
      </w:r>
      <w:r w:rsidRPr="00E2773B">
        <w:rPr>
          <w:rFonts w:ascii="Times New Roman" w:eastAsia="Calibri" w:hAnsi="Times New Roman" w:cs="Times New Roman"/>
          <w:i/>
          <w:iCs/>
          <w:sz w:val="26"/>
          <w:szCs w:val="26"/>
          <w:lang w:eastAsia="ru-RU"/>
        </w:rPr>
        <w:t xml:space="preserve"> </w:t>
      </w:r>
      <w:r w:rsidR="00B171BF" w:rsidRPr="00E2773B">
        <w:rPr>
          <w:rFonts w:ascii="Times New Roman" w:eastAsia="Calibri" w:hAnsi="Times New Roman" w:cs="Times New Roman"/>
          <w:spacing w:val="-5"/>
          <w:sz w:val="26"/>
          <w:szCs w:val="26"/>
          <w:lang w:eastAsia="ru-RU"/>
        </w:rPr>
        <w:t xml:space="preserve">сельского поселения Салым </w:t>
      </w:r>
      <w:r w:rsidRPr="00E2773B">
        <w:rPr>
          <w:rFonts w:ascii="Times New Roman" w:eastAsia="Calibri" w:hAnsi="Times New Roman" w:cs="Times New Roman"/>
          <w:spacing w:val="-5"/>
          <w:sz w:val="26"/>
          <w:szCs w:val="26"/>
          <w:lang w:eastAsia="ru-RU"/>
        </w:rPr>
        <w:t>(далее - контрольный орган)</w:t>
      </w:r>
      <w:r w:rsidRPr="00E2773B">
        <w:rPr>
          <w:rFonts w:ascii="Times New Roman" w:eastAsia="Calibri" w:hAnsi="Times New Roman" w:cs="Times New Roman"/>
          <w:sz w:val="26"/>
          <w:szCs w:val="26"/>
        </w:rPr>
        <w:t>.</w:t>
      </w:r>
    </w:p>
    <w:p w14:paraId="0D1BEA04"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r>
      <w:r w:rsidRPr="00E2773B">
        <w:rPr>
          <w:rFonts w:ascii="Times New Roman" w:eastAsia="Calibri" w:hAnsi="Times New Roman" w:cs="Times New Roman"/>
          <w:sz w:val="26"/>
          <w:szCs w:val="26"/>
        </w:rPr>
        <w:t xml:space="preserve">Муниципальный контроль </w:t>
      </w:r>
      <w:r w:rsidR="0093344D" w:rsidRPr="00E2773B">
        <w:rPr>
          <w:rFonts w:ascii="Times New Roman" w:eastAsia="Calibri" w:hAnsi="Times New Roman" w:cs="Times New Roman"/>
          <w:sz w:val="26"/>
          <w:szCs w:val="26"/>
        </w:rPr>
        <w:t>уполномочен</w:t>
      </w:r>
      <w:r w:rsidR="006E501D" w:rsidRPr="00E2773B">
        <w:rPr>
          <w:rFonts w:ascii="Times New Roman" w:eastAsia="Calibri" w:hAnsi="Times New Roman" w:cs="Times New Roman"/>
          <w:sz w:val="26"/>
          <w:szCs w:val="26"/>
        </w:rPr>
        <w:t>ы</w:t>
      </w:r>
      <w:r w:rsidRPr="00E2773B">
        <w:rPr>
          <w:rFonts w:ascii="Times New Roman" w:eastAsia="Calibri" w:hAnsi="Times New Roman" w:cs="Times New Roman"/>
          <w:sz w:val="26"/>
          <w:szCs w:val="26"/>
        </w:rPr>
        <w:t xml:space="preserve"> осуществлять следующие должностные лица:</w:t>
      </w:r>
    </w:p>
    <w:p w14:paraId="02ED4A70" w14:textId="77777777" w:rsidR="00C46D52" w:rsidRPr="00E2773B" w:rsidRDefault="00C46D52" w:rsidP="00C46D52">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руководитель контрольного органа;</w:t>
      </w:r>
    </w:p>
    <w:p w14:paraId="644D59E4" w14:textId="77777777" w:rsidR="00C46D52" w:rsidRPr="00E2773B" w:rsidRDefault="00C46D52" w:rsidP="00C46D52">
      <w:pPr>
        <w:widowControl w:val="0"/>
        <w:autoSpaceDE w:val="0"/>
        <w:adjustRightInd w:val="0"/>
        <w:jc w:val="both"/>
        <w:rPr>
          <w:sz w:val="26"/>
          <w:szCs w:val="26"/>
        </w:rPr>
      </w:pPr>
      <w:r w:rsidRPr="00E2773B">
        <w:rPr>
          <w:sz w:val="26"/>
          <w:szCs w:val="26"/>
        </w:rPr>
        <w:tab/>
        <w:t xml:space="preserve">-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 должностные лица, уполномоченные осуществлять муниципальный </w:t>
      </w:r>
      <w:r w:rsidRPr="00E2773B">
        <w:rPr>
          <w:sz w:val="26"/>
          <w:szCs w:val="26"/>
        </w:rPr>
        <w:lastRenderedPageBreak/>
        <w:t>контроль).</w:t>
      </w:r>
    </w:p>
    <w:p w14:paraId="067E6A4F" w14:textId="77777777" w:rsidR="00C46D52" w:rsidRPr="00E2773B" w:rsidRDefault="00C46D52" w:rsidP="00C46D52">
      <w:pPr>
        <w:widowControl w:val="0"/>
        <w:autoSpaceDE w:val="0"/>
        <w:adjustRightInd w:val="0"/>
        <w:jc w:val="both"/>
        <w:rPr>
          <w:sz w:val="26"/>
          <w:szCs w:val="26"/>
        </w:rPr>
      </w:pPr>
      <w:r w:rsidRPr="00E2773B">
        <w:rPr>
          <w:sz w:val="26"/>
          <w:szCs w:val="26"/>
        </w:rPr>
        <w:t xml:space="preserve">   </w:t>
      </w:r>
      <w:r w:rsidRPr="00E2773B">
        <w:rPr>
          <w:sz w:val="26"/>
          <w:szCs w:val="26"/>
        </w:rPr>
        <w:tab/>
        <w:t>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 (далее – руководитель контрольного органа, уполномоченное лицо контрольного органа).</w:t>
      </w:r>
    </w:p>
    <w:p w14:paraId="3AC10116"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1.5. Инспектор при осуществлении муниципального контроля имеет права, обязанности и несет ответственность в соответствии с Федеральным законом № 248-ФЗ.</w:t>
      </w:r>
    </w:p>
    <w:p w14:paraId="19537F2A" w14:textId="77777777" w:rsidR="00C46D52" w:rsidRPr="00E2773B" w:rsidRDefault="00C46D52" w:rsidP="00C46D52">
      <w:pPr>
        <w:widowControl w:val="0"/>
        <w:autoSpaceDE w:val="0"/>
        <w:adjustRightInd w:val="0"/>
        <w:jc w:val="both"/>
        <w:rPr>
          <w:sz w:val="26"/>
          <w:szCs w:val="26"/>
        </w:rPr>
      </w:pPr>
      <w:r w:rsidRPr="00E2773B">
        <w:rPr>
          <w:rFonts w:eastAsia="Calibri"/>
          <w:sz w:val="26"/>
          <w:szCs w:val="26"/>
        </w:rPr>
        <w:tab/>
      </w:r>
      <w:r w:rsidRPr="00E2773B">
        <w:rPr>
          <w:sz w:val="26"/>
          <w:szCs w:val="26"/>
        </w:rPr>
        <w:t xml:space="preserve">При осуществлении муниципального контроля инспектор не </w:t>
      </w:r>
      <w:r w:rsidR="00B435FD" w:rsidRPr="00E2773B">
        <w:rPr>
          <w:sz w:val="26"/>
          <w:szCs w:val="26"/>
        </w:rPr>
        <w:t>вправе</w:t>
      </w:r>
      <w:r w:rsidRPr="00E2773B">
        <w:rPr>
          <w:sz w:val="26"/>
          <w:szCs w:val="26"/>
        </w:rPr>
        <w:t>:</w:t>
      </w:r>
    </w:p>
    <w:p w14:paraId="33421D64" w14:textId="77777777" w:rsidR="00C46D52" w:rsidRPr="00E2773B" w:rsidRDefault="00C46D52" w:rsidP="00C46D52">
      <w:pPr>
        <w:widowControl w:val="0"/>
        <w:autoSpaceDE w:val="0"/>
        <w:adjustRightInd w:val="0"/>
        <w:jc w:val="both"/>
        <w:rPr>
          <w:sz w:val="26"/>
          <w:szCs w:val="26"/>
        </w:rPr>
      </w:pPr>
      <w:r w:rsidRPr="00E2773B">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bookmarkStart w:id="4" w:name="dst100409"/>
      <w:bookmarkEnd w:id="4"/>
    </w:p>
    <w:p w14:paraId="0A6E4279"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проводить контрольные мероприятия, совершать контрольные действия, не предусмотренные решением контрольного органа;</w:t>
      </w:r>
      <w:bookmarkStart w:id="5" w:name="dst100410"/>
      <w:bookmarkEnd w:id="5"/>
    </w:p>
    <w:p w14:paraId="42F8D7D3"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bookmarkStart w:id="6" w:name="dst100411"/>
      <w:bookmarkStart w:id="7" w:name="dst100412"/>
      <w:bookmarkEnd w:id="6"/>
      <w:bookmarkEnd w:id="7"/>
    </w:p>
    <w:p w14:paraId="5F7C9883" w14:textId="77777777" w:rsidR="00C46D52" w:rsidRPr="00E2773B" w:rsidRDefault="00C46D52" w:rsidP="00C46D52">
      <w:pPr>
        <w:widowControl w:val="0"/>
        <w:autoSpaceDE w:val="0"/>
        <w:adjustRightInd w:val="0"/>
        <w:jc w:val="both"/>
        <w:rPr>
          <w:sz w:val="26"/>
          <w:szCs w:val="26"/>
        </w:rPr>
      </w:pPr>
      <w:r w:rsidRPr="00E2773B">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bookmarkStart w:id="8" w:name="dst100413"/>
      <w:bookmarkEnd w:id="8"/>
    </w:p>
    <w:p w14:paraId="49F3B1C8"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органов государственной власти, органов местного самоуправления либо подведомственных органы государственной власти или органам местного самоуправления организаций;</w:t>
      </w:r>
      <w:bookmarkStart w:id="9" w:name="dst100414"/>
      <w:bookmarkEnd w:id="9"/>
    </w:p>
    <w:p w14:paraId="24F8177B" w14:textId="77777777" w:rsidR="00C46D52" w:rsidRPr="00E2773B" w:rsidRDefault="00C46D52" w:rsidP="00C46D52">
      <w:pPr>
        <w:widowControl w:val="0"/>
        <w:autoSpaceDE w:val="0"/>
        <w:adjustRightInd w:val="0"/>
        <w:jc w:val="both"/>
        <w:rPr>
          <w:sz w:val="26"/>
          <w:szCs w:val="26"/>
        </w:rPr>
      </w:pPr>
      <w:r w:rsidRPr="00E2773B">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bookmarkStart w:id="10" w:name="dst100415"/>
      <w:bookmarkEnd w:id="10"/>
    </w:p>
    <w:p w14:paraId="5CA98AA5" w14:textId="77777777" w:rsidR="00C46D52" w:rsidRPr="00E2773B" w:rsidRDefault="00C46D52" w:rsidP="00C46D52">
      <w:pPr>
        <w:widowControl w:val="0"/>
        <w:autoSpaceDE w:val="0"/>
        <w:adjustRightInd w:val="0"/>
        <w:jc w:val="both"/>
        <w:rPr>
          <w:sz w:val="26"/>
          <w:szCs w:val="26"/>
        </w:rPr>
      </w:pPr>
      <w:r w:rsidRPr="00E2773B">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bookmarkStart w:id="11" w:name="dst100416"/>
      <w:bookmarkEnd w:id="11"/>
    </w:p>
    <w:p w14:paraId="6F38C849" w14:textId="77777777" w:rsidR="00C46D52" w:rsidRPr="00E2773B" w:rsidRDefault="00C46D52" w:rsidP="00C46D52">
      <w:pPr>
        <w:widowControl w:val="0"/>
        <w:autoSpaceDE w:val="0"/>
        <w:adjustRightInd w:val="0"/>
        <w:jc w:val="both"/>
        <w:rPr>
          <w:sz w:val="26"/>
          <w:szCs w:val="26"/>
        </w:rPr>
      </w:pPr>
      <w:r w:rsidRPr="00E2773B">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bookmarkStart w:id="12" w:name="dst100417"/>
      <w:bookmarkEnd w:id="12"/>
    </w:p>
    <w:p w14:paraId="70688B62" w14:textId="77777777" w:rsidR="00C46D52" w:rsidRPr="00E2773B" w:rsidRDefault="00C46D52" w:rsidP="00C46D52">
      <w:pPr>
        <w:widowControl w:val="0"/>
        <w:autoSpaceDE w:val="0"/>
        <w:adjustRightInd w:val="0"/>
        <w:jc w:val="both"/>
        <w:rPr>
          <w:sz w:val="26"/>
          <w:szCs w:val="26"/>
        </w:rPr>
      </w:pPr>
      <w:r w:rsidRPr="00E2773B">
        <w:rPr>
          <w:sz w:val="26"/>
          <w:szCs w:val="26"/>
        </w:rPr>
        <w:tab/>
        <w:t>- превышать установленные сроки проведения контрольных мероприятий;</w:t>
      </w:r>
      <w:bookmarkStart w:id="13" w:name="dst100418"/>
      <w:bookmarkEnd w:id="13"/>
    </w:p>
    <w:p w14:paraId="75B819F9" w14:textId="77777777" w:rsidR="00C46D52" w:rsidRPr="00E2773B" w:rsidRDefault="00C46D52" w:rsidP="00C46D52">
      <w:pPr>
        <w:widowControl w:val="0"/>
        <w:autoSpaceDE w:val="0"/>
        <w:adjustRightInd w:val="0"/>
        <w:jc w:val="both"/>
        <w:rPr>
          <w:sz w:val="26"/>
          <w:szCs w:val="26"/>
        </w:rPr>
      </w:pPr>
      <w:r w:rsidRPr="00E2773B">
        <w:rPr>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w:t>
      </w:r>
      <w:r w:rsidRPr="00E2773B">
        <w:rPr>
          <w:bCs/>
          <w:sz w:val="26"/>
          <w:szCs w:val="26"/>
        </w:rPr>
        <w:t>,</w:t>
      </w:r>
      <w:r w:rsidRPr="00E2773B">
        <w:rPr>
          <w:sz w:val="26"/>
          <w:szCs w:val="26"/>
        </w:rPr>
        <w:t xml:space="preserve"> и, если эти действия не создают препятствий для проведения указанных мероприятий.</w:t>
      </w:r>
    </w:p>
    <w:p w14:paraId="32C94A89" w14:textId="77777777" w:rsidR="00C46D52" w:rsidRPr="00E2773B" w:rsidRDefault="00C46D52" w:rsidP="00C46D52">
      <w:pPr>
        <w:jc w:val="both"/>
        <w:rPr>
          <w:rFonts w:eastAsia="Calibri"/>
          <w:sz w:val="26"/>
          <w:szCs w:val="26"/>
          <w:lang w:eastAsia="en-US"/>
        </w:rPr>
      </w:pPr>
      <w:r w:rsidRPr="00E2773B">
        <w:rPr>
          <w:rFonts w:eastAsia="Calibri"/>
          <w:sz w:val="26"/>
          <w:szCs w:val="26"/>
        </w:rPr>
        <w:t xml:space="preserve">        </w:t>
      </w:r>
      <w:r w:rsidRPr="00E2773B">
        <w:rPr>
          <w:rFonts w:eastAsia="Calibri"/>
          <w:sz w:val="26"/>
          <w:szCs w:val="26"/>
        </w:rPr>
        <w:tab/>
        <w:t>1.6. Муниципальный контроль осуществляется в отношении г</w:t>
      </w:r>
      <w:r w:rsidRPr="00E2773B">
        <w:rPr>
          <w:sz w:val="26"/>
          <w:szCs w:val="26"/>
        </w:rPr>
        <w:t xml:space="preserve">раждан, в том числе осуществляющих деятельность в качестве индивидуальных предпринимателей, организаций, коммерческих и некоммерческих организаций любых форм собственности и организационно-правовых форм </w:t>
      </w:r>
      <w:r w:rsidRPr="00E2773B">
        <w:rPr>
          <w:rFonts w:eastAsia="Calibri"/>
          <w:sz w:val="26"/>
          <w:szCs w:val="26"/>
        </w:rPr>
        <w:t>(далее - контролируемые лица)</w:t>
      </w:r>
      <w:r w:rsidRPr="00E2773B">
        <w:rPr>
          <w:rFonts w:eastAsia="Calibri"/>
          <w:sz w:val="26"/>
          <w:szCs w:val="26"/>
          <w:lang w:eastAsia="en-US"/>
        </w:rPr>
        <w:t>.</w:t>
      </w:r>
    </w:p>
    <w:p w14:paraId="6F3D44F4" w14:textId="77777777" w:rsidR="00A84632" w:rsidRPr="00E2773B" w:rsidRDefault="00A84632" w:rsidP="00A84632">
      <w:pPr>
        <w:widowControl w:val="0"/>
        <w:tabs>
          <w:tab w:val="left" w:pos="993"/>
        </w:tabs>
        <w:autoSpaceDE w:val="0"/>
        <w:autoSpaceDN w:val="0"/>
        <w:adjustRightInd w:val="0"/>
        <w:ind w:firstLine="720"/>
        <w:jc w:val="both"/>
        <w:rPr>
          <w:iCs/>
          <w:sz w:val="26"/>
          <w:szCs w:val="26"/>
        </w:rPr>
      </w:pPr>
      <w:r w:rsidRPr="00E2773B">
        <w:rPr>
          <w:iCs/>
          <w:sz w:val="26"/>
          <w:szCs w:val="26"/>
        </w:rPr>
        <w:t xml:space="preserve">Под контролируемыми лицами при осуществлении муниципального контроля понимаются граждане и организации, указанные в статье 31 Федерального закона № </w:t>
      </w:r>
      <w:r w:rsidRPr="00E2773B">
        <w:rPr>
          <w:iCs/>
          <w:sz w:val="26"/>
          <w:szCs w:val="26"/>
        </w:rPr>
        <w:lastRenderedPageBreak/>
        <w:t>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1C8B4705"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 xml:space="preserve">Контролируемые лица при осуществлении муниципального контроля, реализуют права и несут обязанности, установленные Федеральным законом № 248-ФЗ и </w:t>
      </w:r>
      <w:r w:rsidR="00B225C0" w:rsidRPr="00E2773B">
        <w:rPr>
          <w:rFonts w:eastAsia="Calibri"/>
          <w:sz w:val="26"/>
          <w:szCs w:val="26"/>
          <w:lang w:eastAsia="en-US"/>
        </w:rPr>
        <w:t>ф</w:t>
      </w:r>
      <w:r w:rsidRPr="00E2773B">
        <w:rPr>
          <w:rFonts w:eastAsia="Calibri"/>
          <w:sz w:val="26"/>
          <w:szCs w:val="26"/>
          <w:lang w:eastAsia="en-US"/>
        </w:rPr>
        <w:t>едеральным законом о виде контроля.</w:t>
      </w:r>
    </w:p>
    <w:p w14:paraId="26304064"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2423114D" w14:textId="77777777" w:rsidR="00C46D52" w:rsidRPr="00E2773B" w:rsidRDefault="00C46D52" w:rsidP="00C46D52">
      <w:pPr>
        <w:contextualSpacing/>
        <w:jc w:val="both"/>
        <w:rPr>
          <w:sz w:val="26"/>
          <w:szCs w:val="26"/>
        </w:rPr>
      </w:pPr>
      <w:r w:rsidRPr="00E2773B">
        <w:rPr>
          <w:sz w:val="26"/>
          <w:szCs w:val="26"/>
        </w:rPr>
        <w:tab/>
        <w:t xml:space="preserve">На контролируемых лиц не </w:t>
      </w:r>
      <w:r w:rsidR="00B225C0" w:rsidRPr="00E2773B">
        <w:rPr>
          <w:sz w:val="26"/>
          <w:szCs w:val="26"/>
        </w:rPr>
        <w:t xml:space="preserve">может </w:t>
      </w:r>
      <w:r w:rsidRPr="00E2773B">
        <w:rPr>
          <w:sz w:val="26"/>
          <w:szCs w:val="26"/>
        </w:rPr>
        <w:t>возлагат</w:t>
      </w:r>
      <w:r w:rsidR="00B225C0" w:rsidRPr="00E2773B">
        <w:rPr>
          <w:sz w:val="26"/>
          <w:szCs w:val="26"/>
        </w:rPr>
        <w:t>ь</w:t>
      </w:r>
      <w:r w:rsidRPr="00E2773B">
        <w:rPr>
          <w:sz w:val="26"/>
          <w:szCs w:val="26"/>
        </w:rPr>
        <w:t>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705B69B2" w14:textId="77777777" w:rsidR="00C46D52" w:rsidRPr="00E2773B" w:rsidRDefault="00C46D52" w:rsidP="00C46D52">
      <w:pPr>
        <w:contextualSpacing/>
        <w:jc w:val="both"/>
        <w:rPr>
          <w:sz w:val="26"/>
          <w:szCs w:val="26"/>
        </w:rPr>
      </w:pPr>
      <w:r w:rsidRPr="00E2773B">
        <w:rPr>
          <w:sz w:val="26"/>
          <w:szCs w:val="26"/>
        </w:rPr>
        <w:tab/>
        <w:t xml:space="preserve">Контрольный орган </w:t>
      </w:r>
      <w:r w:rsidR="0093344D" w:rsidRPr="00E2773B">
        <w:rPr>
          <w:sz w:val="26"/>
          <w:szCs w:val="26"/>
        </w:rPr>
        <w:t>уполномочен</w:t>
      </w:r>
      <w:r w:rsidRPr="00E2773B">
        <w:rPr>
          <w:sz w:val="26"/>
          <w:szCs w:val="26"/>
        </w:rPr>
        <w:t xml:space="preserve"> запросить у контролируемого лица следующие документы:</w:t>
      </w:r>
    </w:p>
    <w:p w14:paraId="7DF2D0BD" w14:textId="77777777" w:rsidR="00C46D52" w:rsidRPr="00E2773B" w:rsidRDefault="00C46D52" w:rsidP="00C46D52">
      <w:pPr>
        <w:ind w:firstLine="708"/>
        <w:contextualSpacing/>
        <w:jc w:val="both"/>
        <w:rPr>
          <w:sz w:val="26"/>
          <w:szCs w:val="26"/>
        </w:rPr>
      </w:pPr>
      <w:r w:rsidRPr="00E2773B">
        <w:rPr>
          <w:sz w:val="26"/>
          <w:szCs w:val="26"/>
        </w:rPr>
        <w:t>- документ, удостоверяющий личность;</w:t>
      </w:r>
    </w:p>
    <w:p w14:paraId="673EE542" w14:textId="77777777" w:rsidR="00C46D52" w:rsidRPr="00E2773B" w:rsidRDefault="00C46D52" w:rsidP="00C46D52">
      <w:pPr>
        <w:contextualSpacing/>
        <w:jc w:val="both"/>
        <w:rPr>
          <w:sz w:val="26"/>
          <w:szCs w:val="26"/>
        </w:rPr>
      </w:pPr>
      <w:r w:rsidRPr="00E2773B">
        <w:rPr>
          <w:sz w:val="26"/>
          <w:szCs w:val="26"/>
        </w:rPr>
        <w:tab/>
        <w:t>- документы, подтверждающие полномочия лица, представляющего интересы контролируемого лица;</w:t>
      </w:r>
    </w:p>
    <w:p w14:paraId="72EE05E4" w14:textId="77777777" w:rsidR="00C46D52" w:rsidRPr="00E2773B" w:rsidRDefault="00C46D52" w:rsidP="00C46D52">
      <w:pPr>
        <w:ind w:firstLine="708"/>
        <w:contextualSpacing/>
        <w:jc w:val="both"/>
        <w:rPr>
          <w:sz w:val="26"/>
          <w:szCs w:val="26"/>
        </w:rPr>
      </w:pPr>
      <w:r w:rsidRPr="00E2773B">
        <w:rPr>
          <w:sz w:val="26"/>
          <w:szCs w:val="26"/>
        </w:rPr>
        <w:t>- организационно-правовые документы контролируемого лица.</w:t>
      </w:r>
    </w:p>
    <w:p w14:paraId="3064F1C4"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00BC615F" w:rsidRPr="00E2773B">
        <w:rPr>
          <w:rFonts w:ascii="Times New Roman" w:eastAsia="Calibri" w:hAnsi="Times New Roman"/>
          <w:sz w:val="26"/>
          <w:szCs w:val="26"/>
        </w:rPr>
        <w:t>1</w:t>
      </w:r>
      <w:r w:rsidRPr="00E2773B">
        <w:rPr>
          <w:rFonts w:ascii="Times New Roman" w:eastAsia="Calibri" w:hAnsi="Times New Roman"/>
          <w:sz w:val="26"/>
          <w:szCs w:val="26"/>
        </w:rPr>
        <w:t xml:space="preserve">.7. </w:t>
      </w:r>
      <w:r w:rsidRPr="00E2773B">
        <w:rPr>
          <w:rFonts w:ascii="Times New Roman" w:hAnsi="Times New Roman"/>
          <w:sz w:val="26"/>
          <w:szCs w:val="26"/>
        </w:rPr>
        <w:t>Объектами муниципального контроля являются:</w:t>
      </w:r>
    </w:p>
    <w:p w14:paraId="2B9BC272"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sz w:val="26"/>
          <w:szCs w:val="26"/>
        </w:rPr>
        <w:tab/>
        <w:t xml:space="preserve">- деятельность, действия (бездействие) контролируемых лиц, связанные с соблюдением Правил благоустройства на территории </w:t>
      </w:r>
      <w:r w:rsidR="00A133B1" w:rsidRPr="00E2773B">
        <w:rPr>
          <w:rFonts w:ascii="Times New Roman" w:hAnsi="Times New Roman"/>
          <w:sz w:val="26"/>
          <w:szCs w:val="26"/>
        </w:rPr>
        <w:t>муниципального образования сельское поселение Салым;</w:t>
      </w:r>
    </w:p>
    <w:p w14:paraId="117F6BE1" w14:textId="77777777" w:rsidR="00C46D52" w:rsidRPr="00E2773B" w:rsidRDefault="00C46D52" w:rsidP="00C46D52">
      <w:pPr>
        <w:jc w:val="both"/>
        <w:rPr>
          <w:rFonts w:eastAsia="Calibri"/>
          <w:sz w:val="26"/>
          <w:szCs w:val="26"/>
          <w:lang w:eastAsia="en-US"/>
        </w:rPr>
      </w:pPr>
      <w:r w:rsidRPr="00E2773B">
        <w:rPr>
          <w:sz w:val="26"/>
          <w:szCs w:val="26"/>
        </w:rPr>
        <w:tab/>
        <w:t xml:space="preserve">- </w:t>
      </w:r>
      <w:r w:rsidRPr="00E2773B">
        <w:rPr>
          <w:rFonts w:eastAsia="Calibri"/>
          <w:sz w:val="26"/>
          <w:szCs w:val="26"/>
          <w:lang w:eastAsia="en-US"/>
        </w:rPr>
        <w:t>результаты деятельности контролируемых лиц, в том числе работы и услуги, к которым предъявляются обязательные требования, предусмотренные Правилами благоустройства;</w:t>
      </w:r>
    </w:p>
    <w:p w14:paraId="605A4FC2" w14:textId="77777777" w:rsidR="00C46D52" w:rsidRPr="00E2773B" w:rsidRDefault="00C46D52" w:rsidP="00C46D52">
      <w:pPr>
        <w:pStyle w:val="ConsPlusNormal"/>
        <w:jc w:val="both"/>
        <w:rPr>
          <w:rFonts w:ascii="Times New Roman" w:hAnsi="Times New Roman" w:cs="Times New Roman"/>
          <w:sz w:val="26"/>
          <w:szCs w:val="26"/>
          <w:shd w:val="clear" w:color="auto" w:fill="FFFFFF"/>
        </w:rPr>
      </w:pPr>
      <w:r w:rsidRPr="00E2773B">
        <w:rPr>
          <w:rFonts w:ascii="Times New Roman" w:hAnsi="Times New Roman" w:cs="Times New Roman"/>
          <w:sz w:val="26"/>
          <w:szCs w:val="26"/>
        </w:rPr>
        <w:t xml:space="preserve">- </w:t>
      </w:r>
      <w:r w:rsidRPr="00E2773B">
        <w:rPr>
          <w:rFonts w:ascii="Times New Roman" w:hAnsi="Times New Roman" w:cs="Times New Roman"/>
          <w:sz w:val="26"/>
          <w:szCs w:val="26"/>
          <w:shd w:val="clear" w:color="auto" w:fill="FFFFFF"/>
        </w:rPr>
        <w:t>здания, помещения, сооружения, линейные объекты, элементы благоустройства, территории</w:t>
      </w:r>
      <w:r w:rsidRPr="00E2773B">
        <w:rPr>
          <w:rFonts w:ascii="Times New Roman" w:eastAsia="Calibri" w:hAnsi="Times New Roman" w:cs="Times New Roman"/>
          <w:sz w:val="26"/>
          <w:szCs w:val="26"/>
          <w:lang w:eastAsia="en-US"/>
        </w:rPr>
        <w:t xml:space="preserve"> различного функционального назначения, на которых осуществляется деятельность по благоустройству</w:t>
      </w:r>
      <w:r w:rsidRPr="00E2773B">
        <w:rPr>
          <w:rFonts w:ascii="Times New Roman" w:hAnsi="Times New Roman" w:cs="Times New Roman"/>
          <w:sz w:val="26"/>
          <w:szCs w:val="26"/>
          <w:shd w:val="clear" w:color="auto" w:fill="FFFFFF"/>
        </w:rPr>
        <w:t xml:space="preserve">,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w:t>
      </w:r>
      <w:r w:rsidR="00B40D8B" w:rsidRPr="00E2773B">
        <w:rPr>
          <w:rFonts w:ascii="Times New Roman" w:hAnsi="Times New Roman" w:cs="Times New Roman"/>
          <w:sz w:val="26"/>
          <w:szCs w:val="26"/>
          <w:shd w:val="clear" w:color="auto" w:fill="FFFFFF"/>
        </w:rPr>
        <w:t>контролируемые лица</w:t>
      </w:r>
      <w:r w:rsidRPr="00E2773B">
        <w:rPr>
          <w:rFonts w:ascii="Times New Roman" w:hAnsi="Times New Roman" w:cs="Times New Roman"/>
          <w:sz w:val="26"/>
          <w:szCs w:val="26"/>
          <w:shd w:val="clear" w:color="auto" w:fill="FFFFFF"/>
        </w:rPr>
        <w:t xml:space="preserve"> владеют и (или) пользуются, компоненты природной среды, природные и природно-антропогенные объекты, не находящиеся во владении и (или) пользовании </w:t>
      </w:r>
      <w:r w:rsidR="00B40D8B" w:rsidRPr="00E2773B">
        <w:rPr>
          <w:rFonts w:ascii="Times New Roman" w:hAnsi="Times New Roman" w:cs="Times New Roman"/>
          <w:sz w:val="26"/>
          <w:szCs w:val="26"/>
          <w:shd w:val="clear" w:color="auto" w:fill="FFFFFF"/>
        </w:rPr>
        <w:t>контролируемых лиц</w:t>
      </w:r>
      <w:r w:rsidRPr="00E2773B">
        <w:rPr>
          <w:rFonts w:ascii="Times New Roman" w:hAnsi="Times New Roman" w:cs="Times New Roman"/>
          <w:sz w:val="26"/>
          <w:szCs w:val="26"/>
          <w:shd w:val="clear" w:color="auto" w:fill="FFFFFF"/>
        </w:rPr>
        <w:t xml:space="preserve"> </w:t>
      </w:r>
      <w:r w:rsidRPr="00E2773B">
        <w:rPr>
          <w:rFonts w:ascii="Times New Roman" w:eastAsia="Calibri" w:hAnsi="Times New Roman" w:cs="Times New Roman"/>
          <w:sz w:val="26"/>
          <w:szCs w:val="26"/>
          <w:lang w:eastAsia="en-US"/>
        </w:rPr>
        <w:t xml:space="preserve">и к которым Правилами благоустройства предъявляются обязательные </w:t>
      </w:r>
      <w:r w:rsidRPr="00E2773B">
        <w:rPr>
          <w:rFonts w:ascii="Times New Roman" w:hAnsi="Times New Roman" w:cs="Times New Roman"/>
          <w:sz w:val="26"/>
          <w:szCs w:val="26"/>
          <w:shd w:val="clear" w:color="auto" w:fill="FFFFFF"/>
        </w:rPr>
        <w:t>требования (далее - производственные объекты).</w:t>
      </w:r>
    </w:p>
    <w:p w14:paraId="03B2A816"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 xml:space="preserve">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фасады зданий,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
    <w:p w14:paraId="77E708F7"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Под территорией различного функционального назначения в настоящем Положении понимаются в том числе:</w:t>
      </w:r>
    </w:p>
    <w:p w14:paraId="754FD5AD" w14:textId="77777777" w:rsidR="00C46D52" w:rsidRPr="00E2773B" w:rsidRDefault="00C46D52" w:rsidP="00C46D52">
      <w:pPr>
        <w:ind w:firstLine="708"/>
        <w:jc w:val="both"/>
        <w:rPr>
          <w:rFonts w:eastAsia="Calibri"/>
          <w:sz w:val="26"/>
          <w:szCs w:val="26"/>
          <w:lang w:eastAsia="en-US"/>
        </w:rPr>
      </w:pPr>
      <w:r w:rsidRPr="00E2773B">
        <w:rPr>
          <w:rFonts w:eastAsia="Calibri"/>
          <w:sz w:val="26"/>
          <w:szCs w:val="26"/>
          <w:lang w:eastAsia="en-US"/>
        </w:rPr>
        <w:t>- элементы планировочной структуры (зоны, массивы, кварталы, промышленные районы, территории размещения гаражных, садоводческих, огороднических некоммерческих объединений граждан);</w:t>
      </w:r>
    </w:p>
    <w:p w14:paraId="12C5480F"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lastRenderedPageBreak/>
        <w:tab/>
        <w:t>- элементы улично-дорожной сети (проезды, проулки, разъезды, спуски, тупики и т.д.);</w:t>
      </w:r>
    </w:p>
    <w:p w14:paraId="356A24D1"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парковки (парковочные места);</w:t>
      </w:r>
    </w:p>
    <w:p w14:paraId="441336B3"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парки, скверы и иные зеленые зоны;</w:t>
      </w:r>
    </w:p>
    <w:p w14:paraId="30264386" w14:textId="77777777" w:rsidR="00C46D52" w:rsidRPr="00E2773B" w:rsidRDefault="00C46D52" w:rsidP="00C46D52">
      <w:pPr>
        <w:tabs>
          <w:tab w:val="left" w:pos="0"/>
        </w:tabs>
        <w:jc w:val="both"/>
        <w:rPr>
          <w:rFonts w:eastAsia="Calibri"/>
          <w:sz w:val="26"/>
          <w:szCs w:val="26"/>
          <w:lang w:eastAsia="en-US"/>
        </w:rPr>
      </w:pPr>
      <w:r w:rsidRPr="00E2773B">
        <w:rPr>
          <w:rFonts w:eastAsia="Calibri"/>
          <w:sz w:val="26"/>
          <w:szCs w:val="26"/>
          <w:lang w:eastAsia="en-US"/>
        </w:rPr>
        <w:tab/>
        <w:t>- технические и санитарно-защитные зоны.</w:t>
      </w:r>
    </w:p>
    <w:p w14:paraId="46F944FE" w14:textId="77777777" w:rsidR="00C46D52" w:rsidRPr="00E2773B" w:rsidRDefault="00C46D52" w:rsidP="00C46D52">
      <w:pPr>
        <w:jc w:val="both"/>
        <w:rPr>
          <w:sz w:val="26"/>
          <w:szCs w:val="26"/>
        </w:rPr>
      </w:pPr>
      <w:r w:rsidRPr="00E2773B">
        <w:rPr>
          <w:rFonts w:eastAsia="Calibri"/>
          <w:sz w:val="26"/>
          <w:szCs w:val="26"/>
          <w:lang w:eastAsia="en-US"/>
        </w:rPr>
        <w:tab/>
      </w:r>
      <w:r w:rsidRPr="00E2773B">
        <w:rPr>
          <w:sz w:val="26"/>
          <w:szCs w:val="26"/>
        </w:rPr>
        <w:t xml:space="preserve">1.8. </w:t>
      </w:r>
      <w:r w:rsidRPr="00E2773B">
        <w:rPr>
          <w:sz w:val="26"/>
          <w:szCs w:val="26"/>
          <w:lang w:eastAsia="en-US"/>
        </w:rPr>
        <w:t>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w:t>
      </w:r>
    </w:p>
    <w:p w14:paraId="63D8B1E4" w14:textId="77777777" w:rsidR="00C46D52" w:rsidRPr="00E2773B" w:rsidRDefault="00C46D52" w:rsidP="00C46D52">
      <w:pPr>
        <w:ind w:firstLine="708"/>
        <w:jc w:val="both"/>
        <w:rPr>
          <w:sz w:val="26"/>
          <w:szCs w:val="26"/>
          <w:lang w:eastAsia="en-US"/>
        </w:rPr>
      </w:pPr>
      <w:r w:rsidRPr="00E2773B">
        <w:rPr>
          <w:sz w:val="26"/>
          <w:szCs w:val="26"/>
          <w:lang w:eastAsia="en-US"/>
        </w:rPr>
        <w:t xml:space="preserve">Контрольный орган при организации и осуществлении муниципального контроля получает на безвозмездной основе документы </w:t>
      </w:r>
      <w:r w:rsidR="008624E0" w:rsidRPr="00E2773B">
        <w:rPr>
          <w:sz w:val="26"/>
          <w:szCs w:val="26"/>
          <w:lang w:eastAsia="en-US"/>
        </w:rPr>
        <w:t xml:space="preserve">и </w:t>
      </w:r>
      <w:r w:rsidRPr="00E2773B">
        <w:rPr>
          <w:sz w:val="26"/>
          <w:szCs w:val="26"/>
          <w:lang w:eastAsia="en-US"/>
        </w:rPr>
        <w:t xml:space="preserve">(или)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0B2D6E12" w14:textId="77777777" w:rsidR="00C46D52" w:rsidRPr="00E2773B" w:rsidRDefault="00C46D52" w:rsidP="00C46D52">
      <w:pPr>
        <w:ind w:firstLine="708"/>
        <w:jc w:val="both"/>
        <w:outlineLvl w:val="0"/>
        <w:rPr>
          <w:bCs/>
          <w:kern w:val="36"/>
          <w:sz w:val="26"/>
          <w:szCs w:val="26"/>
        </w:rPr>
      </w:pPr>
      <w:r w:rsidRPr="00E2773B">
        <w:rPr>
          <w:sz w:val="26"/>
          <w:szCs w:val="26"/>
        </w:rPr>
        <w:t xml:space="preserve">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w:t>
      </w:r>
      <w:r w:rsidRPr="00E2773B">
        <w:rPr>
          <w:bCs/>
          <w:kern w:val="36"/>
          <w:sz w:val="26"/>
          <w:szCs w:val="26"/>
        </w:rPr>
        <w:t xml:space="preserve">«Об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w:t>
      </w:r>
      <w:r w:rsidRPr="00E2773B">
        <w:rPr>
          <w:rFonts w:eastAsia="Calibri"/>
          <w:bCs/>
          <w:kern w:val="36"/>
          <w:sz w:val="26"/>
          <w:szCs w:val="26"/>
        </w:rPr>
        <w:t>от 06.03.2021 № 338</w:t>
      </w:r>
      <w:r w:rsidRPr="00E2773B">
        <w:rPr>
          <w:bCs/>
          <w:kern w:val="36"/>
          <w:sz w:val="26"/>
          <w:szCs w:val="26"/>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008624E0" w:rsidRPr="00E2773B">
        <w:rPr>
          <w:bCs/>
          <w:kern w:val="36"/>
          <w:sz w:val="26"/>
          <w:szCs w:val="26"/>
        </w:rPr>
        <w:t>».</w:t>
      </w:r>
      <w:r w:rsidRPr="00E2773B">
        <w:rPr>
          <w:bCs/>
          <w:kern w:val="36"/>
          <w:sz w:val="26"/>
          <w:szCs w:val="26"/>
        </w:rPr>
        <w:t xml:space="preserve"> </w:t>
      </w:r>
    </w:p>
    <w:p w14:paraId="68E44DC7"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sz w:val="26"/>
          <w:szCs w:val="26"/>
        </w:rPr>
        <w:tab/>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sidRPr="00E2773B">
        <w:rPr>
          <w:rStyle w:val="Internetlink"/>
          <w:rFonts w:ascii="Times New Roman" w:hAnsi="Times New Roman"/>
          <w:color w:val="auto"/>
          <w:sz w:val="26"/>
          <w:szCs w:val="26"/>
          <w:u w:val="none"/>
        </w:rPr>
        <w:t>Федеральным законом</w:t>
      </w:r>
      <w:r w:rsidR="00F8312A" w:rsidRPr="00E2773B">
        <w:rPr>
          <w:rStyle w:val="Internetlink"/>
          <w:rFonts w:ascii="Times New Roman" w:hAnsi="Times New Roman"/>
          <w:color w:val="auto"/>
          <w:sz w:val="26"/>
          <w:szCs w:val="26"/>
          <w:u w:val="none"/>
        </w:rPr>
        <w:t xml:space="preserve"> </w:t>
      </w:r>
      <w:r w:rsidRPr="00E2773B">
        <w:rPr>
          <w:rFonts w:ascii="Times New Roman" w:hAnsi="Times New Roman"/>
          <w:sz w:val="26"/>
          <w:szCs w:val="26"/>
        </w:rPr>
        <w:t>№ 248-ФЗ, осуществляются с учетом требований законодательства Российской Федерации о государственной и иной охраняемой законом тайне.</w:t>
      </w:r>
    </w:p>
    <w:p w14:paraId="1988AFB3" w14:textId="77777777" w:rsidR="00C46D52" w:rsidRPr="00E2773B" w:rsidRDefault="00C46D52" w:rsidP="00C46D52">
      <w:pPr>
        <w:widowControl w:val="0"/>
        <w:jc w:val="both"/>
        <w:rPr>
          <w:sz w:val="26"/>
          <w:szCs w:val="26"/>
        </w:rPr>
      </w:pPr>
      <w:r w:rsidRPr="00E2773B">
        <w:rPr>
          <w:sz w:val="26"/>
          <w:szCs w:val="26"/>
        </w:rPr>
        <w:tab/>
        <w:t xml:space="preserve">1.9. 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w:t>
      </w:r>
      <w:r w:rsidRPr="00E2773B">
        <w:rPr>
          <w:rFonts w:eastAsia="Calibri"/>
          <w:sz w:val="26"/>
          <w:szCs w:val="26"/>
        </w:rPr>
        <w:t>№ 248-ФЗ</w:t>
      </w:r>
      <w:r w:rsidRPr="00E2773B">
        <w:rPr>
          <w:sz w:val="26"/>
          <w:szCs w:val="26"/>
        </w:rPr>
        <w:t xml:space="preserve">, путём размещения сведений об указанных действиях и решениях в Едином реестре контрольных (надзорных) мероприятий (далее –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w:t>
      </w:r>
      <w:r w:rsidRPr="00E2773B">
        <w:rPr>
          <w:sz w:val="26"/>
          <w:szCs w:val="26"/>
        </w:rPr>
        <w:lastRenderedPageBreak/>
        <w:t>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bookmarkStart w:id="14" w:name="Par14"/>
      <w:bookmarkEnd w:id="14"/>
    </w:p>
    <w:p w14:paraId="2BC928CA" w14:textId="77777777" w:rsidR="00C46D52" w:rsidRPr="00E2773B" w:rsidRDefault="00C46D52" w:rsidP="00C46D52">
      <w:pPr>
        <w:widowControl w:val="0"/>
        <w:jc w:val="both"/>
        <w:rPr>
          <w:sz w:val="26"/>
          <w:szCs w:val="26"/>
        </w:rPr>
      </w:pPr>
      <w:r w:rsidRPr="00E2773B">
        <w:rPr>
          <w:sz w:val="26"/>
          <w:szCs w:val="26"/>
        </w:rPr>
        <w:tab/>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5F2EA127"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hAnsi="Times New Roman"/>
          <w:sz w:val="26"/>
          <w:szCs w:val="26"/>
        </w:rPr>
        <w:tab/>
        <w:t xml:space="preserve">1.10. </w:t>
      </w:r>
      <w:r w:rsidRPr="00E2773B">
        <w:rPr>
          <w:rFonts w:ascii="Times New Roman" w:eastAsia="Calibri" w:hAnsi="Times New Roman"/>
          <w:sz w:val="26"/>
          <w:szCs w:val="26"/>
        </w:rPr>
        <w:t>Контрольный орган при проведении профилактических 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AE931DB" w14:textId="77777777" w:rsidR="00C46D52" w:rsidRPr="00E2773B" w:rsidRDefault="00C46D52" w:rsidP="00C46D52">
      <w:pPr>
        <w:jc w:val="both"/>
        <w:rPr>
          <w:sz w:val="26"/>
          <w:szCs w:val="26"/>
        </w:rPr>
      </w:pPr>
      <w:r w:rsidRPr="00E2773B">
        <w:rPr>
          <w:rFonts w:eastAsia="Calibri"/>
          <w:sz w:val="26"/>
          <w:szCs w:val="26"/>
        </w:rPr>
        <w:tab/>
      </w:r>
      <w:r w:rsidRPr="00E2773B">
        <w:rPr>
          <w:sz w:val="26"/>
          <w:szCs w:val="26"/>
        </w:rPr>
        <w:t xml:space="preserve">Контрольный орган </w:t>
      </w:r>
      <w:r w:rsidR="00F8312A" w:rsidRPr="00E2773B">
        <w:rPr>
          <w:sz w:val="26"/>
          <w:szCs w:val="26"/>
        </w:rPr>
        <w:t xml:space="preserve">утверждает муниципальным правовым актом администрации </w:t>
      </w:r>
      <w:r w:rsidR="00A133B1" w:rsidRPr="00E2773B">
        <w:rPr>
          <w:sz w:val="26"/>
          <w:szCs w:val="26"/>
        </w:rPr>
        <w:t>сельского поселения Салым</w:t>
      </w:r>
      <w:r w:rsidRPr="00E2773B">
        <w:rPr>
          <w:sz w:val="26"/>
          <w:szCs w:val="26"/>
        </w:rPr>
        <w:t xml:space="preserve"> формы документов, используемы</w:t>
      </w:r>
      <w:r w:rsidR="0093344D" w:rsidRPr="00E2773B">
        <w:rPr>
          <w:sz w:val="26"/>
          <w:szCs w:val="26"/>
        </w:rPr>
        <w:t>е</w:t>
      </w:r>
      <w:r w:rsidRPr="00E2773B">
        <w:rPr>
          <w:sz w:val="26"/>
          <w:szCs w:val="26"/>
        </w:rPr>
        <w:t xml:space="preserve">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государственного контроля (надзора) и муниципального контроля. </w:t>
      </w:r>
    </w:p>
    <w:p w14:paraId="7F2A6C7B" w14:textId="77777777" w:rsidR="00C46D52" w:rsidRPr="00E2773B" w:rsidRDefault="00C46D52" w:rsidP="00BC615F">
      <w:pPr>
        <w:widowControl w:val="0"/>
        <w:tabs>
          <w:tab w:val="left" w:pos="0"/>
        </w:tabs>
        <w:autoSpaceDE w:val="0"/>
        <w:adjustRightInd w:val="0"/>
        <w:rPr>
          <w:sz w:val="26"/>
          <w:szCs w:val="26"/>
        </w:rPr>
      </w:pPr>
      <w:r w:rsidRPr="00E2773B">
        <w:rPr>
          <w:sz w:val="26"/>
          <w:szCs w:val="26"/>
        </w:rPr>
        <w:tab/>
        <w:t>1.11. Муниципальный контроль осуществляется посредством проведения:</w:t>
      </w:r>
    </w:p>
    <w:p w14:paraId="1990A74B" w14:textId="77777777" w:rsidR="00C46D52" w:rsidRPr="00E2773B" w:rsidRDefault="00C46D52" w:rsidP="00BC615F">
      <w:pPr>
        <w:widowControl w:val="0"/>
        <w:autoSpaceDE w:val="0"/>
        <w:adjustRightInd w:val="0"/>
        <w:rPr>
          <w:sz w:val="26"/>
          <w:szCs w:val="26"/>
        </w:rPr>
      </w:pPr>
      <w:r w:rsidRPr="00E2773B">
        <w:rPr>
          <w:sz w:val="26"/>
          <w:szCs w:val="26"/>
        </w:rPr>
        <w:tab/>
        <w:t>- профилактических мероприятий;</w:t>
      </w:r>
    </w:p>
    <w:p w14:paraId="5D6E9E6B" w14:textId="77777777" w:rsidR="00C46D52" w:rsidRPr="00E2773B" w:rsidRDefault="00C46D52" w:rsidP="00BC615F">
      <w:pPr>
        <w:widowControl w:val="0"/>
        <w:autoSpaceDE w:val="0"/>
        <w:adjustRightInd w:val="0"/>
        <w:rPr>
          <w:sz w:val="26"/>
          <w:szCs w:val="26"/>
        </w:rPr>
      </w:pPr>
      <w:r w:rsidRPr="00E2773B">
        <w:rPr>
          <w:sz w:val="26"/>
          <w:szCs w:val="26"/>
        </w:rPr>
        <w:tab/>
        <w:t>- контрольных мероприятий.</w:t>
      </w:r>
    </w:p>
    <w:p w14:paraId="77C05538" w14:textId="77777777" w:rsidR="00C46D52" w:rsidRPr="00E2773B" w:rsidRDefault="00C46D52" w:rsidP="00BC615F">
      <w:pPr>
        <w:widowControl w:val="0"/>
        <w:autoSpaceDE w:val="0"/>
        <w:adjustRightInd w:val="0"/>
        <w:jc w:val="both"/>
        <w:rPr>
          <w:bCs/>
          <w:sz w:val="26"/>
          <w:szCs w:val="26"/>
        </w:rPr>
      </w:pPr>
      <w:r w:rsidRPr="00E2773B">
        <w:rPr>
          <w:sz w:val="26"/>
          <w:szCs w:val="26"/>
        </w:rPr>
        <w:tab/>
      </w:r>
      <w:r w:rsidRPr="00E2773B">
        <w:rPr>
          <w:bCs/>
          <w:sz w:val="26"/>
          <w:szCs w:val="26"/>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28924A32" w14:textId="77777777" w:rsidR="00C46D52" w:rsidRPr="00E2773B" w:rsidRDefault="00C46D52" w:rsidP="00C46D52">
      <w:pPr>
        <w:autoSpaceDE w:val="0"/>
        <w:adjustRightInd w:val="0"/>
        <w:ind w:firstLine="708"/>
        <w:jc w:val="both"/>
        <w:rPr>
          <w:sz w:val="26"/>
          <w:szCs w:val="26"/>
        </w:rPr>
      </w:pPr>
      <w:r w:rsidRPr="00E2773B">
        <w:rPr>
          <w:rFonts w:eastAsia="Calibri"/>
          <w:sz w:val="26"/>
          <w:szCs w:val="26"/>
          <w:lang w:eastAsia="en-US"/>
        </w:rPr>
        <w:t xml:space="preserve">Если иное не предусмотрено Федеральным законом № 248-ФЗ, оценка соблюдения контролируемыми лицами обязательных требований контрольным органом не </w:t>
      </w:r>
      <w:r w:rsidR="00B225C0" w:rsidRPr="00E2773B">
        <w:rPr>
          <w:rFonts w:eastAsia="Calibri"/>
          <w:sz w:val="26"/>
          <w:szCs w:val="26"/>
          <w:lang w:eastAsia="en-US"/>
        </w:rPr>
        <w:t xml:space="preserve">может </w:t>
      </w:r>
      <w:r w:rsidRPr="00E2773B">
        <w:rPr>
          <w:rFonts w:eastAsia="Calibri"/>
          <w:sz w:val="26"/>
          <w:szCs w:val="26"/>
          <w:lang w:eastAsia="en-US"/>
        </w:rPr>
        <w:t>проводит</w:t>
      </w:r>
      <w:r w:rsidR="00B225C0" w:rsidRPr="00E2773B">
        <w:rPr>
          <w:rFonts w:eastAsia="Calibri"/>
          <w:sz w:val="26"/>
          <w:szCs w:val="26"/>
          <w:lang w:eastAsia="en-US"/>
        </w:rPr>
        <w:t>ь</w:t>
      </w:r>
      <w:r w:rsidRPr="00E2773B">
        <w:rPr>
          <w:rFonts w:eastAsia="Calibri"/>
          <w:sz w:val="26"/>
          <w:szCs w:val="26"/>
          <w:lang w:eastAsia="en-US"/>
        </w:rPr>
        <w:t xml:space="preserve">ся иными способами, кроме как посредством контрольных мероприятий, контрольных мероприятий без взаимодействия, указанных в статье 56 Федерального закона № 248-ФЗ. </w:t>
      </w:r>
    </w:p>
    <w:p w14:paraId="0F351597" w14:textId="77777777" w:rsidR="00C46D52" w:rsidRPr="00E2773B" w:rsidRDefault="00C46D52" w:rsidP="00C46D52">
      <w:pPr>
        <w:pStyle w:val="FORMATTEXT0"/>
        <w:ind w:firstLine="568"/>
        <w:jc w:val="both"/>
        <w:rPr>
          <w:rFonts w:ascii="Times New Roman" w:hAnsi="Times New Roman" w:cs="Times New Roman"/>
          <w:sz w:val="26"/>
          <w:szCs w:val="26"/>
        </w:rPr>
      </w:pPr>
      <w:r w:rsidRPr="00E2773B">
        <w:rPr>
          <w:rFonts w:ascii="Times New Roman" w:hAnsi="Times New Roman" w:cs="Times New Roman"/>
          <w:sz w:val="26"/>
          <w:szCs w:val="26"/>
        </w:rPr>
        <w:tab/>
      </w:r>
      <w:r w:rsidRPr="00E2773B">
        <w:rPr>
          <w:rFonts w:ascii="Times New Roman" w:hAnsi="Times New Roman" w:cs="Times New Roman"/>
          <w:sz w:val="26"/>
          <w:szCs w:val="26"/>
        </w:rPr>
        <w:tab/>
      </w:r>
    </w:p>
    <w:p w14:paraId="028A08E4" w14:textId="77777777" w:rsidR="00C46D52" w:rsidRPr="00E2773B" w:rsidRDefault="00C46D52" w:rsidP="00C46D52">
      <w:pPr>
        <w:pStyle w:val="Standard"/>
        <w:jc w:val="center"/>
        <w:outlineLvl w:val="0"/>
        <w:rPr>
          <w:rFonts w:ascii="Times New Roman" w:hAnsi="Times New Roman" w:cs="Times New Roman"/>
          <w:sz w:val="26"/>
          <w:szCs w:val="26"/>
        </w:rPr>
      </w:pPr>
      <w:r w:rsidRPr="00E2773B">
        <w:rPr>
          <w:rFonts w:ascii="Times New Roman" w:hAnsi="Times New Roman" w:cs="Times New Roman"/>
          <w:b/>
          <w:sz w:val="26"/>
          <w:szCs w:val="26"/>
        </w:rPr>
        <w:t>II. Управление рисками причинения вреда (ущерба) охраняемым</w:t>
      </w:r>
    </w:p>
    <w:p w14:paraId="0483CDCD" w14:textId="77777777" w:rsidR="00C46D52" w:rsidRPr="00E2773B" w:rsidRDefault="00C46D52" w:rsidP="00C46D52">
      <w:pPr>
        <w:pStyle w:val="Standard"/>
        <w:jc w:val="center"/>
        <w:rPr>
          <w:rFonts w:ascii="Times New Roman" w:hAnsi="Times New Roman" w:cs="Times New Roman"/>
          <w:sz w:val="26"/>
          <w:szCs w:val="26"/>
        </w:rPr>
      </w:pPr>
      <w:r w:rsidRPr="00E2773B">
        <w:rPr>
          <w:rFonts w:ascii="Times New Roman" w:hAnsi="Times New Roman" w:cs="Times New Roman"/>
          <w:b/>
          <w:sz w:val="26"/>
          <w:szCs w:val="26"/>
        </w:rPr>
        <w:t>законом ценностям при осуществлении муниципального контроля</w:t>
      </w:r>
    </w:p>
    <w:p w14:paraId="4F7AE314" w14:textId="77777777" w:rsidR="00C46D52" w:rsidRPr="00E2773B" w:rsidRDefault="00C46D52" w:rsidP="00C46D52">
      <w:pPr>
        <w:pStyle w:val="Standard"/>
        <w:jc w:val="both"/>
        <w:rPr>
          <w:rFonts w:ascii="Times New Roman" w:hAnsi="Times New Roman" w:cs="Times New Roman"/>
          <w:sz w:val="26"/>
          <w:szCs w:val="26"/>
        </w:rPr>
      </w:pPr>
    </w:p>
    <w:p w14:paraId="38664A2D" w14:textId="77777777" w:rsidR="00C46D52" w:rsidRPr="00E2773B" w:rsidRDefault="00C46D52" w:rsidP="00C46D52">
      <w:pPr>
        <w:pStyle w:val="Standard"/>
        <w:jc w:val="both"/>
        <w:rPr>
          <w:rFonts w:ascii="Times New Roman" w:eastAsia="Calibri" w:hAnsi="Times New Roman" w:cs="Times New Roman"/>
          <w:sz w:val="26"/>
          <w:szCs w:val="26"/>
          <w:lang w:eastAsia="en-US"/>
        </w:rPr>
      </w:pPr>
      <w:r w:rsidRPr="00E2773B">
        <w:rPr>
          <w:rFonts w:ascii="Times New Roman" w:hAnsi="Times New Roman" w:cs="Times New Roman"/>
          <w:sz w:val="26"/>
          <w:szCs w:val="26"/>
        </w:rPr>
        <w:tab/>
        <w:t>2.1. Муниципальный</w:t>
      </w:r>
      <w:r w:rsidRPr="00E2773B">
        <w:rPr>
          <w:rFonts w:ascii="Times New Roman" w:eastAsia="Calibri" w:hAnsi="Times New Roman" w:cs="Times New Roman"/>
          <w:sz w:val="26"/>
          <w:szCs w:val="26"/>
          <w:lang w:eastAsia="en-US"/>
        </w:rPr>
        <w:t xml:space="preserve">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7387BAF" w14:textId="77777777" w:rsidR="00C46D52" w:rsidRPr="00E2773B" w:rsidRDefault="00C46D52" w:rsidP="00C46D52">
      <w:pPr>
        <w:widowControl w:val="0"/>
        <w:ind w:firstLine="720"/>
        <w:jc w:val="both"/>
        <w:rPr>
          <w:sz w:val="26"/>
          <w:szCs w:val="26"/>
        </w:rPr>
      </w:pPr>
      <w:r w:rsidRPr="00E2773B">
        <w:rPr>
          <w:sz w:val="26"/>
          <w:szCs w:val="26"/>
        </w:rPr>
        <w:t>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индикаторов риска нарушения обязательных требований (далее – индикаторы риска) осуществляется контрольным органом в соответствии с главой 5 Федерального закона № 248-ФЗ.</w:t>
      </w:r>
    </w:p>
    <w:p w14:paraId="5CEDD285" w14:textId="77777777" w:rsidR="00C46D52" w:rsidRPr="00E2773B" w:rsidRDefault="00C46D52" w:rsidP="00C46D52">
      <w:pPr>
        <w:widowControl w:val="0"/>
        <w:ind w:firstLine="708"/>
        <w:jc w:val="both"/>
        <w:rPr>
          <w:sz w:val="26"/>
          <w:szCs w:val="26"/>
        </w:rPr>
      </w:pPr>
      <w:r w:rsidRPr="00E2773B">
        <w:rPr>
          <w:sz w:val="26"/>
          <w:szCs w:val="26"/>
        </w:rPr>
        <w:lastRenderedPageBreak/>
        <w:t>Допустимый уровень риска причинения вреда (ущерба) закреплен в ключевых показателях вида контроля, в соответствии с приложением 1 к Положению.</w:t>
      </w:r>
    </w:p>
    <w:p w14:paraId="2AB23260"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lang w:eastAsia="en-US"/>
        </w:rPr>
        <w:tab/>
        <w:t xml:space="preserve">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2 к решению </w:t>
      </w:r>
      <w:r w:rsidR="00F8312A" w:rsidRPr="00E2773B">
        <w:rPr>
          <w:rFonts w:ascii="Times New Roman" w:hAnsi="Times New Roman" w:cs="Times New Roman"/>
          <w:sz w:val="26"/>
          <w:szCs w:val="26"/>
        </w:rPr>
        <w:t xml:space="preserve">Совета Депутатов </w:t>
      </w:r>
      <w:r w:rsidR="00A133B1" w:rsidRPr="00E2773B">
        <w:rPr>
          <w:rFonts w:ascii="Times New Roman" w:hAnsi="Times New Roman" w:cs="Times New Roman"/>
          <w:sz w:val="26"/>
          <w:szCs w:val="26"/>
        </w:rPr>
        <w:t>сельского поселения Салым</w:t>
      </w:r>
      <w:r w:rsidRPr="00E2773B">
        <w:rPr>
          <w:rFonts w:ascii="Times New Roman" w:hAnsi="Times New Roman" w:cs="Times New Roman"/>
          <w:sz w:val="26"/>
          <w:szCs w:val="26"/>
        </w:rPr>
        <w:t xml:space="preserve"> «Об утверждении Положения о муниципальном контроле в сфере благоустройства на территории </w:t>
      </w:r>
      <w:r w:rsidR="00A133B1" w:rsidRPr="00E2773B">
        <w:rPr>
          <w:rFonts w:ascii="Times New Roman" w:hAnsi="Times New Roman" w:cs="Times New Roman"/>
          <w:sz w:val="26"/>
          <w:szCs w:val="26"/>
        </w:rPr>
        <w:t>муниципального образования сельское поселение Салым</w:t>
      </w:r>
      <w:r w:rsidRPr="00E2773B">
        <w:rPr>
          <w:rFonts w:ascii="Times New Roman" w:hAnsi="Times New Roman" w:cs="Times New Roman"/>
          <w:sz w:val="26"/>
          <w:szCs w:val="26"/>
        </w:rPr>
        <w:t>»</w:t>
      </w:r>
      <w:r w:rsidRPr="00E2773B">
        <w:rPr>
          <w:rFonts w:ascii="Times New Roman" w:eastAsia="Calibri" w:hAnsi="Times New Roman" w:cs="Times New Roman"/>
          <w:sz w:val="26"/>
          <w:szCs w:val="26"/>
          <w:lang w:eastAsia="en-US"/>
        </w:rPr>
        <w:t>.</w:t>
      </w:r>
    </w:p>
    <w:p w14:paraId="11436299" w14:textId="77777777" w:rsidR="00C46D52" w:rsidRPr="00E2773B" w:rsidRDefault="00C46D52" w:rsidP="00C46D52">
      <w:pPr>
        <w:pStyle w:val="Standard"/>
        <w:jc w:val="both"/>
        <w:rPr>
          <w:rFonts w:ascii="Times New Roman" w:eastAsia="Calibri" w:hAnsi="Times New Roman" w:cs="Times New Roman"/>
          <w:kern w:val="0"/>
          <w:sz w:val="26"/>
          <w:szCs w:val="26"/>
          <w:lang w:eastAsia="en-US" w:bidi="ar-SA"/>
        </w:rPr>
      </w:pPr>
      <w:r w:rsidRPr="00E2773B">
        <w:rPr>
          <w:rFonts w:ascii="Times New Roman" w:eastAsia="Calibri" w:hAnsi="Times New Roman" w:cs="Times New Roman"/>
          <w:sz w:val="26"/>
          <w:szCs w:val="26"/>
          <w:lang w:eastAsia="en-US"/>
        </w:rPr>
        <w:tab/>
      </w:r>
      <w:r w:rsidRPr="00E2773B">
        <w:rPr>
          <w:rFonts w:ascii="Times New Roman" w:hAnsi="Times New Roman" w:cs="Times New Roman"/>
          <w:sz w:val="26"/>
          <w:szCs w:val="26"/>
        </w:rPr>
        <w:t xml:space="preserve">По результатам муниципального контроля </w:t>
      </w:r>
      <w:r w:rsidRPr="00E2773B">
        <w:rPr>
          <w:rFonts w:ascii="Times New Roman" w:eastAsia="Calibri" w:hAnsi="Times New Roman" w:cs="Times New Roman"/>
          <w:kern w:val="0"/>
          <w:sz w:val="26"/>
          <w:szCs w:val="26"/>
          <w:lang w:eastAsia="en-US" w:bidi="ar-SA"/>
        </w:rPr>
        <w:t>размещение в личных кабинетах контролируемых лиц на едином портале государственных и муниципальных услуг и (или) в информационной системе контрольного органа информации о выявлении соответствия объекта контроля параметрам, утвержденным индикаторами риска, или информации об отклонении объекта контроля от таких параметров не предусмотрено.</w:t>
      </w:r>
    </w:p>
    <w:p w14:paraId="612A3343" w14:textId="77777777" w:rsidR="00C46D52" w:rsidRPr="00326019" w:rsidRDefault="00C46D52" w:rsidP="00C46D52">
      <w:pPr>
        <w:ind w:firstLine="720"/>
        <w:jc w:val="both"/>
        <w:rPr>
          <w:sz w:val="26"/>
          <w:szCs w:val="26"/>
        </w:rPr>
      </w:pPr>
      <w:r w:rsidRPr="00326019">
        <w:rPr>
          <w:sz w:val="26"/>
          <w:szCs w:val="26"/>
        </w:rPr>
        <w:t xml:space="preserve">2.3. </w:t>
      </w:r>
      <w:r w:rsidRPr="00326019">
        <w:rPr>
          <w:sz w:val="26"/>
          <w:szCs w:val="26"/>
        </w:rPr>
        <w:tab/>
        <w:t>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 указанными в приложении 2 к Положению.</w:t>
      </w:r>
    </w:p>
    <w:p w14:paraId="2AFD8D93" w14:textId="4AB7D47C" w:rsidR="00C46D52" w:rsidRPr="00326019" w:rsidRDefault="00C46D52" w:rsidP="00C46D52">
      <w:pPr>
        <w:pStyle w:val="Standard"/>
        <w:jc w:val="both"/>
        <w:rPr>
          <w:rFonts w:ascii="Times New Roman" w:hAnsi="Times New Roman" w:cs="Times New Roman"/>
          <w:sz w:val="26"/>
          <w:szCs w:val="26"/>
        </w:rPr>
      </w:pPr>
      <w:bookmarkStart w:id="15" w:name="Par12"/>
      <w:r w:rsidRPr="00326019">
        <w:rPr>
          <w:rFonts w:ascii="Times New Roman" w:hAnsi="Times New Roman" w:cs="Times New Roman"/>
          <w:sz w:val="26"/>
          <w:szCs w:val="26"/>
        </w:rPr>
        <w:tab/>
      </w:r>
      <w:r w:rsidRPr="00326019">
        <w:rPr>
          <w:rFonts w:ascii="Times New Roman" w:eastAsia="Calibri" w:hAnsi="Times New Roman" w:cs="Times New Roman"/>
          <w:sz w:val="26"/>
          <w:szCs w:val="26"/>
        </w:rPr>
        <w:t>2.</w:t>
      </w:r>
      <w:r w:rsidR="00326019" w:rsidRPr="00326019">
        <w:rPr>
          <w:rFonts w:ascii="Times New Roman" w:eastAsia="Calibri" w:hAnsi="Times New Roman" w:cs="Times New Roman"/>
          <w:sz w:val="26"/>
          <w:szCs w:val="26"/>
        </w:rPr>
        <w:t>4</w:t>
      </w:r>
      <w:r w:rsidRPr="00326019">
        <w:rPr>
          <w:rFonts w:ascii="Times New Roman" w:eastAsia="Calibri" w:hAnsi="Times New Roman" w:cs="Times New Roman"/>
          <w:sz w:val="26"/>
          <w:szCs w:val="26"/>
        </w:rPr>
        <w:t xml:space="preserve">. Контрольный орган осуществляет категорирование объектов контроля в порядке, определенном статьей 24 </w:t>
      </w:r>
      <w:r w:rsidRPr="00326019">
        <w:rPr>
          <w:rFonts w:ascii="Times New Roman" w:hAnsi="Times New Roman" w:cs="Times New Roman"/>
          <w:sz w:val="26"/>
          <w:szCs w:val="26"/>
        </w:rPr>
        <w:t xml:space="preserve">Федерального закона № 248-ФЗ. </w:t>
      </w:r>
    </w:p>
    <w:p w14:paraId="5C2CFA05" w14:textId="77777777" w:rsidR="00C46D52" w:rsidRPr="00326019" w:rsidRDefault="00C46D52" w:rsidP="00C46D52">
      <w:pPr>
        <w:pStyle w:val="a9"/>
        <w:ind w:left="0" w:firstLine="708"/>
        <w:contextualSpacing w:val="0"/>
        <w:rPr>
          <w:rFonts w:ascii="Times New Roman" w:hAnsi="Times New Roman"/>
          <w:sz w:val="26"/>
          <w:szCs w:val="26"/>
        </w:rPr>
      </w:pPr>
      <w:r w:rsidRPr="00326019">
        <w:rPr>
          <w:rFonts w:ascii="Times New Roman" w:hAnsi="Times New Roman"/>
          <w:sz w:val="26"/>
          <w:szCs w:val="26"/>
        </w:rPr>
        <w:t>Решение об отнесении объектов контроля к категориям риска, в том числе изменение ранее присвоенной объекту контроля категории риска, принимается путем подписания соответствующих сведений через личный кабинет должностных лиц, уполномоченных на осуществление муниципального контроля в информационной системе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w:t>
      </w:r>
      <w:r w:rsidR="0004357F" w:rsidRPr="00326019">
        <w:rPr>
          <w:rFonts w:ascii="Times New Roman" w:hAnsi="Times New Roman"/>
          <w:sz w:val="26"/>
          <w:szCs w:val="26"/>
        </w:rPr>
        <w:t xml:space="preserve"> в соответствии с критериями риска согласно приложению 3 к настоящему Положению</w:t>
      </w:r>
      <w:r w:rsidRPr="00326019">
        <w:rPr>
          <w:rFonts w:ascii="Times New Roman" w:hAnsi="Times New Roman"/>
          <w:sz w:val="26"/>
          <w:szCs w:val="26"/>
        </w:rPr>
        <w:t xml:space="preserve">. </w:t>
      </w:r>
    </w:p>
    <w:p w14:paraId="448085CE" w14:textId="77777777" w:rsidR="00C46D52" w:rsidRPr="00326019" w:rsidRDefault="00C46D52" w:rsidP="00C46D52">
      <w:pPr>
        <w:pStyle w:val="ConsPlusNormal"/>
        <w:ind w:firstLine="708"/>
        <w:jc w:val="both"/>
        <w:rPr>
          <w:rFonts w:ascii="Times New Roman" w:hAnsi="Times New Roman" w:cs="Times New Roman"/>
          <w:sz w:val="26"/>
          <w:szCs w:val="26"/>
        </w:rPr>
      </w:pPr>
      <w:r w:rsidRPr="00326019">
        <w:rPr>
          <w:rFonts w:ascii="Times New Roman" w:hAnsi="Times New Roman" w:cs="Times New Roman"/>
          <w:sz w:val="26"/>
          <w:szCs w:val="26"/>
        </w:rPr>
        <w:t>Принятие решения об отнесении объектов контроля к категории низкого риска не требуется.</w:t>
      </w:r>
    </w:p>
    <w:p w14:paraId="119A1092" w14:textId="2E7C57FE" w:rsidR="00C46D52" w:rsidRPr="00326019" w:rsidRDefault="00C46D52" w:rsidP="00C46D52">
      <w:pPr>
        <w:autoSpaceDE w:val="0"/>
        <w:adjustRightInd w:val="0"/>
        <w:ind w:firstLine="708"/>
        <w:jc w:val="both"/>
        <w:rPr>
          <w:rFonts w:eastAsia="Calibri"/>
          <w:sz w:val="26"/>
          <w:szCs w:val="26"/>
          <w:lang w:eastAsia="en-US"/>
        </w:rPr>
      </w:pPr>
      <w:r w:rsidRPr="00326019">
        <w:rPr>
          <w:rFonts w:eastAsia="Calibri"/>
          <w:sz w:val="26"/>
          <w:szCs w:val="26"/>
        </w:rPr>
        <w:t>2.</w:t>
      </w:r>
      <w:r w:rsidR="00326019" w:rsidRPr="00326019">
        <w:rPr>
          <w:rFonts w:eastAsia="Calibri"/>
          <w:sz w:val="26"/>
          <w:szCs w:val="26"/>
        </w:rPr>
        <w:t>5</w:t>
      </w:r>
      <w:r w:rsidRPr="00326019">
        <w:rPr>
          <w:rFonts w:eastAsia="Calibri"/>
          <w:sz w:val="26"/>
          <w:szCs w:val="26"/>
        </w:rPr>
        <w:t xml:space="preserve">. </w:t>
      </w:r>
      <w:r w:rsidRPr="00326019">
        <w:rPr>
          <w:sz w:val="26"/>
          <w:szCs w:val="26"/>
        </w:rPr>
        <w:t xml:space="preserve">При отнесении объектов контроля к категориям риска, применении критериев риска и выявлении индикаторов риска контрольный орган использует сведения, </w:t>
      </w:r>
      <w:r w:rsidRPr="00326019">
        <w:rPr>
          <w:rFonts w:eastAsia="Calibri"/>
          <w:sz w:val="26"/>
          <w:szCs w:val="26"/>
          <w:lang w:eastAsia="en-US"/>
        </w:rPr>
        <w:t>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w:t>
      </w:r>
      <w:r w:rsidRPr="00326019">
        <w:rPr>
          <w:sz w:val="26"/>
          <w:szCs w:val="26"/>
        </w:rPr>
        <w:t>,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E7A779F" w14:textId="77777777" w:rsidR="00C46D52" w:rsidRPr="00326019" w:rsidRDefault="00C46D52" w:rsidP="00C46D52">
      <w:pPr>
        <w:pStyle w:val="Standard"/>
        <w:ind w:firstLine="708"/>
        <w:jc w:val="both"/>
        <w:rPr>
          <w:rFonts w:ascii="Times New Roman" w:hAnsi="Times New Roman" w:cs="Times New Roman"/>
          <w:sz w:val="26"/>
          <w:szCs w:val="26"/>
        </w:rPr>
      </w:pPr>
      <w:r w:rsidRPr="00326019">
        <w:rPr>
          <w:rFonts w:ascii="Times New Roman" w:hAnsi="Times New Roman" w:cs="Times New Roman"/>
          <w:sz w:val="26"/>
          <w:szCs w:val="26"/>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1B4BECA6" w14:textId="77777777" w:rsidR="00C46D52" w:rsidRPr="00326019" w:rsidRDefault="00C46D52" w:rsidP="00C46D52">
      <w:pPr>
        <w:widowControl w:val="0"/>
        <w:ind w:firstLine="708"/>
        <w:jc w:val="both"/>
        <w:rPr>
          <w:sz w:val="26"/>
          <w:szCs w:val="26"/>
        </w:rPr>
      </w:pPr>
      <w:r w:rsidRPr="00326019">
        <w:rPr>
          <w:sz w:val="26"/>
          <w:szCs w:val="26"/>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4AC266A2" w14:textId="3BAC8ECF" w:rsidR="00C46D52" w:rsidRPr="00E2773B" w:rsidRDefault="00C46D52" w:rsidP="00C46D52">
      <w:pPr>
        <w:pStyle w:val="Standard"/>
        <w:ind w:firstLine="708"/>
        <w:jc w:val="both"/>
        <w:rPr>
          <w:rFonts w:ascii="Times New Roman" w:hAnsi="Times New Roman" w:cs="Times New Roman"/>
          <w:sz w:val="26"/>
          <w:szCs w:val="26"/>
        </w:rPr>
      </w:pPr>
      <w:r w:rsidRPr="00326019">
        <w:rPr>
          <w:rFonts w:ascii="Times New Roman" w:hAnsi="Times New Roman" w:cs="Times New Roman"/>
          <w:sz w:val="26"/>
          <w:szCs w:val="26"/>
        </w:rPr>
        <w:t>2.</w:t>
      </w:r>
      <w:r w:rsidR="00326019" w:rsidRPr="00326019">
        <w:rPr>
          <w:rFonts w:ascii="Times New Roman" w:hAnsi="Times New Roman" w:cs="Times New Roman"/>
          <w:sz w:val="26"/>
          <w:szCs w:val="26"/>
        </w:rPr>
        <w:t>6</w:t>
      </w:r>
      <w:r w:rsidRPr="00326019">
        <w:rPr>
          <w:rFonts w:ascii="Times New Roman" w:hAnsi="Times New Roman" w:cs="Times New Roman"/>
          <w:sz w:val="26"/>
          <w:szCs w:val="26"/>
        </w:rPr>
        <w:t>. Контрольным органом  в соответствии с частью 2 стать</w:t>
      </w:r>
      <w:r w:rsidR="0028002A" w:rsidRPr="00326019">
        <w:rPr>
          <w:rFonts w:ascii="Times New Roman" w:hAnsi="Times New Roman" w:cs="Times New Roman"/>
          <w:sz w:val="26"/>
          <w:szCs w:val="26"/>
        </w:rPr>
        <w:t>и</w:t>
      </w:r>
      <w:r w:rsidRPr="00326019">
        <w:rPr>
          <w:rFonts w:ascii="Times New Roman" w:hAnsi="Times New Roman" w:cs="Times New Roman"/>
          <w:sz w:val="26"/>
          <w:szCs w:val="26"/>
        </w:rPr>
        <w:t xml:space="preserve"> 16 и частью 5 статьи 17 Федерального закона № 248-ФЗ ведется учет объектов контроля с использованием информационных систем, предусмотренных частью 1 статьи 17 Федерального</w:t>
      </w:r>
      <w:r w:rsidRPr="00E2773B">
        <w:rPr>
          <w:rFonts w:ascii="Times New Roman" w:hAnsi="Times New Roman" w:cs="Times New Roman"/>
          <w:sz w:val="26"/>
          <w:szCs w:val="26"/>
        </w:rPr>
        <w:t xml:space="preserve"> закона № 248-ФЗ, в том числе размещая перечень объектов контроля на официальном сайте орган</w:t>
      </w:r>
      <w:r w:rsidR="008E2A13" w:rsidRPr="00E2773B">
        <w:rPr>
          <w:rFonts w:ascii="Times New Roman" w:hAnsi="Times New Roman" w:cs="Times New Roman"/>
          <w:sz w:val="26"/>
          <w:szCs w:val="26"/>
        </w:rPr>
        <w:t>ов</w:t>
      </w:r>
      <w:r w:rsidRPr="00E2773B">
        <w:rPr>
          <w:rFonts w:ascii="Times New Roman" w:hAnsi="Times New Roman" w:cs="Times New Roman"/>
          <w:sz w:val="26"/>
          <w:szCs w:val="26"/>
        </w:rPr>
        <w:t xml:space="preserve"> местного самоуправления </w:t>
      </w:r>
      <w:r w:rsidR="004C1512" w:rsidRPr="00E2773B">
        <w:rPr>
          <w:rFonts w:ascii="Times New Roman" w:hAnsi="Times New Roman" w:cs="Times New Roman"/>
          <w:sz w:val="26"/>
          <w:szCs w:val="26"/>
        </w:rPr>
        <w:t>администрации сельского поселения Салым в</w:t>
      </w:r>
      <w:r w:rsidRPr="00E2773B">
        <w:rPr>
          <w:rFonts w:ascii="Times New Roman" w:hAnsi="Times New Roman" w:cs="Times New Roman"/>
          <w:sz w:val="26"/>
          <w:szCs w:val="26"/>
        </w:rPr>
        <w:t xml:space="preserve"> сети «Интернет» (далее  -</w:t>
      </w:r>
      <w:r w:rsidR="005A0CDC" w:rsidRPr="00E2773B">
        <w:rPr>
          <w:rFonts w:ascii="Times New Roman" w:hAnsi="Times New Roman" w:cs="Times New Roman"/>
          <w:sz w:val="26"/>
          <w:szCs w:val="26"/>
        </w:rPr>
        <w:t xml:space="preserve"> </w:t>
      </w:r>
      <w:r w:rsidRPr="00E2773B">
        <w:rPr>
          <w:rFonts w:ascii="Times New Roman" w:hAnsi="Times New Roman" w:cs="Times New Roman"/>
          <w:sz w:val="26"/>
          <w:szCs w:val="26"/>
        </w:rPr>
        <w:t>официальный сайт</w:t>
      </w:r>
      <w:r w:rsidR="005A0CDC" w:rsidRPr="00E2773B">
        <w:rPr>
          <w:rFonts w:ascii="Times New Roman" w:hAnsi="Times New Roman" w:cs="Times New Roman"/>
          <w:sz w:val="26"/>
          <w:szCs w:val="26"/>
        </w:rPr>
        <w:t>)</w:t>
      </w:r>
      <w:r w:rsidRPr="00E2773B">
        <w:rPr>
          <w:rFonts w:ascii="Times New Roman" w:hAnsi="Times New Roman" w:cs="Times New Roman"/>
          <w:sz w:val="26"/>
          <w:szCs w:val="26"/>
        </w:rPr>
        <w:t>.</w:t>
      </w:r>
      <w:r w:rsidRPr="00E2773B">
        <w:rPr>
          <w:rFonts w:ascii="Times New Roman" w:hAnsi="Times New Roman" w:cs="Times New Roman"/>
          <w:sz w:val="26"/>
          <w:szCs w:val="26"/>
        </w:rPr>
        <w:tab/>
      </w:r>
    </w:p>
    <w:p w14:paraId="1EE835E3" w14:textId="77777777" w:rsidR="00C46D52" w:rsidRPr="00E2773B" w:rsidRDefault="00C46D52" w:rsidP="00C46D52">
      <w:pPr>
        <w:widowControl w:val="0"/>
        <w:autoSpaceDE w:val="0"/>
        <w:adjustRightInd w:val="0"/>
        <w:jc w:val="both"/>
        <w:rPr>
          <w:sz w:val="26"/>
          <w:szCs w:val="26"/>
        </w:rPr>
      </w:pPr>
      <w:r w:rsidRPr="00E2773B">
        <w:rPr>
          <w:sz w:val="26"/>
          <w:szCs w:val="26"/>
        </w:rPr>
        <w:lastRenderedPageBreak/>
        <w:tab/>
        <w:t>Перечень объектов контроля содержит следующую информацию:</w:t>
      </w:r>
    </w:p>
    <w:p w14:paraId="4D68018F" w14:textId="77777777" w:rsidR="00C46D52" w:rsidRPr="00E2773B" w:rsidRDefault="00C46D52" w:rsidP="00C46D52">
      <w:pPr>
        <w:widowControl w:val="0"/>
        <w:autoSpaceDE w:val="0"/>
        <w:adjustRightInd w:val="0"/>
        <w:jc w:val="both"/>
        <w:rPr>
          <w:sz w:val="26"/>
          <w:szCs w:val="26"/>
        </w:rPr>
      </w:pPr>
      <w:r w:rsidRPr="00E2773B">
        <w:rPr>
          <w:sz w:val="26"/>
          <w:szCs w:val="26"/>
        </w:rPr>
        <w:tab/>
        <w:t>- наименование объекта контроля (при наличии);</w:t>
      </w:r>
    </w:p>
    <w:p w14:paraId="2A10985A"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 место нахождения объекта контроля;</w:t>
      </w:r>
    </w:p>
    <w:p w14:paraId="59B18086" w14:textId="77777777" w:rsidR="00C46D52" w:rsidRPr="00E2773B" w:rsidRDefault="00C46D52" w:rsidP="00C46D52">
      <w:pPr>
        <w:widowControl w:val="0"/>
        <w:autoSpaceDE w:val="0"/>
        <w:adjustRightInd w:val="0"/>
        <w:jc w:val="both"/>
        <w:rPr>
          <w:sz w:val="26"/>
          <w:szCs w:val="26"/>
        </w:rPr>
      </w:pPr>
      <w:r w:rsidRPr="00E2773B">
        <w:rPr>
          <w:sz w:val="26"/>
          <w:szCs w:val="26"/>
        </w:rPr>
        <w:tab/>
        <w:t>- категорию риска.</w:t>
      </w:r>
    </w:p>
    <w:p w14:paraId="53556F4C" w14:textId="2D8F5C23" w:rsidR="006F1939" w:rsidRPr="00326019" w:rsidRDefault="00C46D52" w:rsidP="006F1939">
      <w:pPr>
        <w:autoSpaceDE w:val="0"/>
        <w:adjustRightInd w:val="0"/>
        <w:ind w:firstLine="708"/>
        <w:jc w:val="both"/>
        <w:rPr>
          <w:sz w:val="26"/>
          <w:szCs w:val="26"/>
        </w:rPr>
      </w:pPr>
      <w:r w:rsidRPr="00326019">
        <w:rPr>
          <w:sz w:val="26"/>
          <w:szCs w:val="26"/>
        </w:rPr>
        <w:t>2.</w:t>
      </w:r>
      <w:r w:rsidR="00326019" w:rsidRPr="00326019">
        <w:rPr>
          <w:sz w:val="26"/>
          <w:szCs w:val="26"/>
        </w:rPr>
        <w:t>7</w:t>
      </w:r>
      <w:r w:rsidRPr="00326019">
        <w:rPr>
          <w:sz w:val="26"/>
          <w:szCs w:val="26"/>
        </w:rPr>
        <w:t xml:space="preserve">. </w:t>
      </w:r>
      <w:r w:rsidR="006F1939" w:rsidRPr="00326019">
        <w:rPr>
          <w:sz w:val="26"/>
          <w:szCs w:val="26"/>
        </w:rPr>
        <w:t xml:space="preserve">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14:paraId="7625C3E0" w14:textId="64E31C24" w:rsidR="006F1939" w:rsidRPr="00326019" w:rsidRDefault="006F1939" w:rsidP="006F1939">
      <w:pPr>
        <w:autoSpaceDE w:val="0"/>
        <w:adjustRightInd w:val="0"/>
        <w:ind w:firstLine="708"/>
        <w:jc w:val="both"/>
        <w:rPr>
          <w:sz w:val="26"/>
          <w:szCs w:val="26"/>
        </w:rPr>
      </w:pPr>
      <w:r w:rsidRPr="00326019">
        <w:rPr>
          <w:sz w:val="26"/>
          <w:szCs w:val="26"/>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объектов контроля в случае их соответствия критериям риска для отнесения к иной категории риска.</w:t>
      </w:r>
    </w:p>
    <w:p w14:paraId="2C0946D8" w14:textId="12BC4178" w:rsidR="006F1939" w:rsidRPr="00326019" w:rsidRDefault="006F1939" w:rsidP="006F1939">
      <w:pPr>
        <w:autoSpaceDE w:val="0"/>
        <w:adjustRightInd w:val="0"/>
        <w:ind w:firstLine="708"/>
        <w:jc w:val="both"/>
        <w:rPr>
          <w:sz w:val="26"/>
          <w:szCs w:val="26"/>
        </w:rPr>
      </w:pPr>
      <w:r w:rsidRPr="00326019">
        <w:rPr>
          <w:sz w:val="26"/>
          <w:szCs w:val="26"/>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12D4A656" w14:textId="28ABF92F" w:rsidR="00C46D52" w:rsidRDefault="006F1939" w:rsidP="006F1939">
      <w:pPr>
        <w:autoSpaceDE w:val="0"/>
        <w:adjustRightInd w:val="0"/>
        <w:ind w:firstLine="708"/>
        <w:jc w:val="both"/>
        <w:rPr>
          <w:sz w:val="26"/>
          <w:szCs w:val="26"/>
        </w:rPr>
      </w:pPr>
      <w:r w:rsidRPr="00326019">
        <w:rPr>
          <w:sz w:val="26"/>
          <w:szCs w:val="26"/>
        </w:rPr>
        <w:t>Решение о снижении категории риска принимается контрольным органом после устранения в установленный срок выявленного нарушения обязательных требований, а также по истечении года после вступления в законную силу постановления (решения) об административном правонарушении, связанного с нарушением обязательных требований и (или) невыполнением в срок законного предписания об устранении нарушений законодательства, ответственность за которые предусмотрена Кодексом Российской Федерации об административных  правонарушениях.</w:t>
      </w:r>
    </w:p>
    <w:p w14:paraId="6EE0CF5C" w14:textId="77777777" w:rsidR="006F1939" w:rsidRPr="00E2773B" w:rsidRDefault="006F1939" w:rsidP="006F1939">
      <w:pPr>
        <w:autoSpaceDE w:val="0"/>
        <w:adjustRightInd w:val="0"/>
        <w:jc w:val="both"/>
        <w:rPr>
          <w:sz w:val="26"/>
          <w:szCs w:val="26"/>
        </w:rPr>
      </w:pPr>
    </w:p>
    <w:p w14:paraId="02FDE6BF" w14:textId="77777777" w:rsidR="00C46D52" w:rsidRPr="00E2773B" w:rsidRDefault="00C46D52" w:rsidP="00E2773B">
      <w:pPr>
        <w:pStyle w:val="a9"/>
        <w:ind w:left="0" w:firstLine="0"/>
        <w:contextualSpacing w:val="0"/>
        <w:jc w:val="center"/>
        <w:rPr>
          <w:rFonts w:ascii="Times New Roman" w:hAnsi="Times New Roman"/>
          <w:sz w:val="26"/>
          <w:szCs w:val="26"/>
        </w:rPr>
      </w:pPr>
      <w:bookmarkStart w:id="16" w:name="Par16"/>
      <w:r w:rsidRPr="00E2773B">
        <w:rPr>
          <w:rFonts w:ascii="Times New Roman" w:eastAsia="Calibri" w:hAnsi="Times New Roman"/>
          <w:b/>
          <w:sz w:val="26"/>
          <w:szCs w:val="26"/>
          <w:lang w:val="en-US"/>
        </w:rPr>
        <w:t>III</w:t>
      </w:r>
      <w:r w:rsidRPr="00E2773B">
        <w:rPr>
          <w:rFonts w:ascii="Times New Roman" w:eastAsia="Calibri" w:hAnsi="Times New Roman"/>
          <w:b/>
          <w:sz w:val="26"/>
          <w:szCs w:val="26"/>
        </w:rPr>
        <w:t>. Профилактика рисков причинения вреда (ущерба) охраняемым законом ценностям при осуществлении муниципального контроля</w:t>
      </w:r>
    </w:p>
    <w:p w14:paraId="6189D506" w14:textId="77777777" w:rsidR="00C46D52" w:rsidRPr="00E2773B" w:rsidRDefault="00C46D52" w:rsidP="00C46D52">
      <w:pPr>
        <w:pStyle w:val="Standard"/>
        <w:jc w:val="center"/>
        <w:rPr>
          <w:rFonts w:ascii="Times New Roman" w:eastAsia="Calibri" w:hAnsi="Times New Roman" w:cs="Times New Roman"/>
          <w:b/>
          <w:sz w:val="26"/>
          <w:szCs w:val="26"/>
        </w:rPr>
      </w:pPr>
    </w:p>
    <w:p w14:paraId="7FBE2464" w14:textId="77777777" w:rsidR="00C46D52" w:rsidRPr="00E2773B" w:rsidRDefault="00C46D52" w:rsidP="00C46D52">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3C86FFAC" w14:textId="2E6ECA60" w:rsidR="00C46D52" w:rsidRPr="00E2773B" w:rsidRDefault="00C46D52" w:rsidP="00C46D52">
      <w:pPr>
        <w:jc w:val="both"/>
        <w:rPr>
          <w:sz w:val="26"/>
          <w:szCs w:val="26"/>
        </w:rPr>
      </w:pPr>
      <w:r w:rsidRPr="00E2773B">
        <w:rPr>
          <w:rFonts w:eastAsia="Calibri"/>
          <w:sz w:val="26"/>
          <w:szCs w:val="26"/>
        </w:rPr>
        <w:t xml:space="preserve">     </w:t>
      </w:r>
      <w:r w:rsidRPr="00E2773B">
        <w:rPr>
          <w:rFonts w:eastAsia="Calibri"/>
          <w:sz w:val="26"/>
          <w:szCs w:val="26"/>
        </w:rPr>
        <w:tab/>
        <w:t xml:space="preserve">3.2. </w:t>
      </w:r>
      <w:r w:rsidRPr="00E2773B">
        <w:rPr>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утверждённой муниципальным правовым актом администрации </w:t>
      </w:r>
      <w:r w:rsidR="004C1512" w:rsidRPr="00E2773B">
        <w:rPr>
          <w:sz w:val="26"/>
          <w:szCs w:val="26"/>
        </w:rPr>
        <w:t>сельского поселения Салым</w:t>
      </w:r>
      <w:r w:rsidR="00326019">
        <w:rPr>
          <w:sz w:val="26"/>
          <w:szCs w:val="26"/>
        </w:rPr>
        <w:t xml:space="preserve"> </w:t>
      </w:r>
      <w:r w:rsidRPr="00E2773B">
        <w:rPr>
          <w:sz w:val="26"/>
          <w:szCs w:val="26"/>
        </w:rPr>
        <w:t>и размещённой на официальном сайте.</w:t>
      </w:r>
    </w:p>
    <w:p w14:paraId="220B4054" w14:textId="77777777" w:rsidR="00C46D52" w:rsidRPr="00E2773B" w:rsidRDefault="00C46D52" w:rsidP="00C46D52">
      <w:pPr>
        <w:widowControl w:val="0"/>
        <w:autoSpaceDE w:val="0"/>
        <w:adjustRightInd w:val="0"/>
        <w:ind w:firstLine="708"/>
        <w:jc w:val="both"/>
        <w:rPr>
          <w:sz w:val="26"/>
          <w:szCs w:val="26"/>
        </w:rPr>
      </w:pPr>
      <w:r w:rsidRPr="00E2773B">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24AF9E00" w14:textId="77777777" w:rsidR="00C46D52" w:rsidRPr="00E2773B" w:rsidRDefault="00C46D52" w:rsidP="00C46D52">
      <w:pPr>
        <w:jc w:val="both"/>
        <w:rPr>
          <w:sz w:val="26"/>
          <w:szCs w:val="26"/>
        </w:rPr>
      </w:pPr>
      <w:r w:rsidRPr="00E2773B">
        <w:rPr>
          <w:sz w:val="26"/>
          <w:szCs w:val="26"/>
        </w:rPr>
        <w:tab/>
        <w:t>Профилактические мероприятия, предусмотренные Программой профилактики, обязательны для проведения контрольным органом.</w:t>
      </w:r>
    </w:p>
    <w:p w14:paraId="004D246B" w14:textId="77777777" w:rsidR="00C46D52" w:rsidRPr="00E2773B" w:rsidRDefault="00C46D52" w:rsidP="00C46D52">
      <w:pPr>
        <w:jc w:val="both"/>
        <w:rPr>
          <w:sz w:val="26"/>
          <w:szCs w:val="26"/>
        </w:rPr>
      </w:pPr>
      <w:r w:rsidRPr="00E2773B">
        <w:rPr>
          <w:sz w:val="26"/>
          <w:szCs w:val="26"/>
        </w:rPr>
        <w:tab/>
        <w:t xml:space="preserve">Контрольный орган </w:t>
      </w:r>
      <w:r w:rsidR="00714C8F" w:rsidRPr="00E2773B">
        <w:rPr>
          <w:sz w:val="26"/>
          <w:szCs w:val="26"/>
        </w:rPr>
        <w:t>уполномочен</w:t>
      </w:r>
      <w:r w:rsidRPr="00E2773B">
        <w:rPr>
          <w:sz w:val="26"/>
          <w:szCs w:val="26"/>
        </w:rPr>
        <w:t xml:space="preserve"> проводить профилактические мероприятия, не предусмотренные Программой профилактики.</w:t>
      </w:r>
    </w:p>
    <w:p w14:paraId="2A7ADC1D" w14:textId="77777777" w:rsidR="00C46D52" w:rsidRPr="00E2773B" w:rsidRDefault="00C46D52" w:rsidP="00C46D52">
      <w:pPr>
        <w:pStyle w:val="a9"/>
        <w:ind w:left="-57"/>
        <w:contextualSpacing w:val="0"/>
        <w:rPr>
          <w:rFonts w:ascii="Times New Roman" w:hAnsi="Times New Roman"/>
          <w:sz w:val="26"/>
          <w:szCs w:val="26"/>
        </w:rPr>
      </w:pPr>
      <w:r w:rsidRPr="00E2773B">
        <w:rPr>
          <w:rFonts w:ascii="Times New Roman" w:hAnsi="Times New Roman"/>
          <w:sz w:val="26"/>
          <w:szCs w:val="26"/>
        </w:rPr>
        <w:t xml:space="preserve">   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65B03B3" w14:textId="77777777" w:rsidR="00C46D52" w:rsidRPr="00E2773B" w:rsidRDefault="00C46D52" w:rsidP="00C46D52">
      <w:pPr>
        <w:pStyle w:val="a9"/>
        <w:ind w:left="-57" w:firstLine="765"/>
        <w:contextualSpacing w:val="0"/>
        <w:rPr>
          <w:rFonts w:ascii="Times New Roman" w:hAnsi="Times New Roman"/>
          <w:sz w:val="26"/>
          <w:szCs w:val="26"/>
        </w:rPr>
      </w:pPr>
      <w:r w:rsidRPr="00E2773B">
        <w:rPr>
          <w:rFonts w:ascii="Times New Roman" w:hAnsi="Times New Roman"/>
          <w:sz w:val="26"/>
          <w:szCs w:val="26"/>
        </w:rPr>
        <w:lastRenderedPageBreak/>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17" w:name="P85_Копия_1"/>
      <w:bookmarkEnd w:id="17"/>
      <w:r w:rsidRPr="00E2773B">
        <w:rPr>
          <w:rFonts w:ascii="Times New Roman" w:hAnsi="Times New Roman"/>
          <w:sz w:val="26"/>
          <w:szCs w:val="26"/>
        </w:rPr>
        <w:t xml:space="preserve">, либо в случаях, предусмотренных Федеральным законом № 248-ФЗ, принимает меры, указанные в </w:t>
      </w:r>
      <w:hyperlink r:id="rId8" w:history="1">
        <w:r w:rsidRPr="00E2773B">
          <w:rPr>
            <w:rFonts w:ascii="Times New Roman" w:hAnsi="Times New Roman"/>
            <w:sz w:val="26"/>
            <w:szCs w:val="26"/>
          </w:rPr>
          <w:t>статье 90</w:t>
        </w:r>
      </w:hyperlink>
      <w:r w:rsidRPr="00E2773B">
        <w:rPr>
          <w:rFonts w:ascii="Times New Roman" w:hAnsi="Times New Roman"/>
          <w:sz w:val="26"/>
          <w:szCs w:val="26"/>
        </w:rPr>
        <w:t xml:space="preserve">  Федерального закона № 248-ФЗ.</w:t>
      </w:r>
    </w:p>
    <w:p w14:paraId="2CA9D6F9"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3.5. При осуществлении муниципального контроля проводится следующие виды профилактических мероприятий:</w:t>
      </w:r>
    </w:p>
    <w:p w14:paraId="0AA8EC59"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информирование;</w:t>
      </w:r>
    </w:p>
    <w:p w14:paraId="0D7FB64D" w14:textId="77777777" w:rsidR="00C46D52" w:rsidRPr="00E2773B" w:rsidRDefault="00C46D52" w:rsidP="00C46D52">
      <w:pPr>
        <w:pStyle w:val="a9"/>
        <w:ind w:left="0" w:firstLine="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консультирование;</w:t>
      </w:r>
    </w:p>
    <w:p w14:paraId="778162A3" w14:textId="77777777" w:rsidR="00C46D52" w:rsidRPr="00E2773B" w:rsidRDefault="00C46D52" w:rsidP="00C46D52">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 объявление предостережения;</w:t>
      </w:r>
    </w:p>
    <w:p w14:paraId="39B21009" w14:textId="77777777" w:rsidR="00C46D52" w:rsidRPr="00E2773B" w:rsidRDefault="00C46D52" w:rsidP="00C46D52">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 профилактический визит.</w:t>
      </w:r>
      <w:r w:rsidRPr="00E2773B">
        <w:rPr>
          <w:rFonts w:ascii="Times New Roman" w:hAnsi="Times New Roman"/>
          <w:sz w:val="26"/>
          <w:szCs w:val="26"/>
        </w:rPr>
        <w:tab/>
      </w:r>
    </w:p>
    <w:p w14:paraId="7F1DF6D1"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xml:space="preserve">3.6. Информирование осуществляется посредством размещения сведений, предусмотренных </w:t>
      </w:r>
      <w:r w:rsidRPr="00E2773B">
        <w:rPr>
          <w:rStyle w:val="Internetlink"/>
          <w:rFonts w:ascii="Times New Roman" w:eastAsia="Calibri" w:hAnsi="Times New Roman"/>
          <w:color w:val="auto"/>
          <w:sz w:val="26"/>
          <w:szCs w:val="26"/>
          <w:u w:val="none"/>
        </w:rPr>
        <w:t>частью 3 статьи 46</w:t>
      </w:r>
      <w:r w:rsidRPr="00E2773B">
        <w:rPr>
          <w:rFonts w:ascii="Times New Roman" w:eastAsia="Calibri" w:hAnsi="Times New Roman"/>
          <w:sz w:val="26"/>
          <w:szCs w:val="26"/>
        </w:rPr>
        <w:t xml:space="preserve"> Федерального закона №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B92B00E" w14:textId="77777777" w:rsidR="00C46D52" w:rsidRPr="00E2773B" w:rsidRDefault="00C46D52" w:rsidP="00C46D52">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0578D3F1" w14:textId="77777777" w:rsidR="00C46D52" w:rsidRPr="00E2773B" w:rsidRDefault="00C46D52" w:rsidP="00C46D52">
      <w:pPr>
        <w:widowControl w:val="0"/>
        <w:jc w:val="both"/>
        <w:rPr>
          <w:sz w:val="26"/>
          <w:szCs w:val="26"/>
        </w:rPr>
      </w:pPr>
      <w:bookmarkStart w:id="18" w:name="P146_Копия_1"/>
      <w:bookmarkEnd w:id="18"/>
      <w:r w:rsidRPr="00E2773B">
        <w:rPr>
          <w:rFonts w:eastAsia="Calibri"/>
          <w:sz w:val="26"/>
          <w:szCs w:val="26"/>
        </w:rPr>
        <w:t xml:space="preserve"> </w:t>
      </w:r>
      <w:r w:rsidRPr="00E2773B">
        <w:rPr>
          <w:rFonts w:eastAsia="Calibri"/>
          <w:sz w:val="26"/>
          <w:szCs w:val="26"/>
        </w:rPr>
        <w:tab/>
        <w:t xml:space="preserve">3.7. </w:t>
      </w:r>
      <w:r w:rsidRPr="00E2773B">
        <w:rPr>
          <w:sz w:val="26"/>
          <w:szCs w:val="26"/>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076789A3"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осуществляется без взимания платы.</w:t>
      </w:r>
    </w:p>
    <w:p w14:paraId="2A17F7D3"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w:t>
      </w:r>
      <w:r w:rsidR="008E4024" w:rsidRPr="00E2773B">
        <w:rPr>
          <w:sz w:val="26"/>
          <w:szCs w:val="26"/>
        </w:rPr>
        <w:t>е</w:t>
      </w:r>
      <w:r w:rsidRPr="00E2773B">
        <w:rPr>
          <w:sz w:val="26"/>
          <w:szCs w:val="26"/>
        </w:rPr>
        <w:t>тся инспектором по телефону, посредством видео-конференц-связи, на личном приёме, либо в ходе проведения профилактических мероприятий, контрольных мероприятий.</w:t>
      </w:r>
    </w:p>
    <w:p w14:paraId="748B29AC" w14:textId="77777777" w:rsidR="00C46D52" w:rsidRPr="00E2773B" w:rsidRDefault="00C46D52" w:rsidP="00C46D52">
      <w:pPr>
        <w:widowControl w:val="0"/>
        <w:ind w:firstLine="708"/>
        <w:jc w:val="both"/>
        <w:rPr>
          <w:sz w:val="26"/>
          <w:szCs w:val="26"/>
        </w:rPr>
      </w:pPr>
      <w:r w:rsidRPr="00E2773B">
        <w:rPr>
          <w:sz w:val="26"/>
          <w:szCs w:val="26"/>
        </w:rPr>
        <w:t>Время консультирования не должно превышать 15 минут.</w:t>
      </w:r>
    </w:p>
    <w:p w14:paraId="19CAAB64" w14:textId="77777777" w:rsidR="00C46D52" w:rsidRPr="00E2773B" w:rsidRDefault="00C46D52" w:rsidP="00C46D52">
      <w:pPr>
        <w:widowControl w:val="0"/>
        <w:ind w:firstLine="708"/>
        <w:jc w:val="both"/>
        <w:rPr>
          <w:sz w:val="26"/>
          <w:szCs w:val="26"/>
        </w:rPr>
      </w:pPr>
      <w:r w:rsidRPr="00E2773B">
        <w:rPr>
          <w:sz w:val="26"/>
          <w:szCs w:val="26"/>
        </w:rPr>
        <w:t>Информация о месте приёма, а также об установленных для приёма днях и часах размещается на официальном сайте.</w:t>
      </w:r>
    </w:p>
    <w:p w14:paraId="0F1DD134" w14:textId="77777777" w:rsidR="00C46D52" w:rsidRPr="00E2773B" w:rsidRDefault="00C46D52" w:rsidP="00C46D52">
      <w:pPr>
        <w:widowControl w:val="0"/>
        <w:ind w:firstLine="708"/>
        <w:jc w:val="both"/>
        <w:rPr>
          <w:sz w:val="26"/>
          <w:szCs w:val="26"/>
        </w:rPr>
      </w:pPr>
      <w:r w:rsidRPr="00E2773B">
        <w:rPr>
          <w:sz w:val="26"/>
          <w:szCs w:val="26"/>
        </w:rPr>
        <w:t>Консультирование осуществляется по следующим вопросам:</w:t>
      </w:r>
    </w:p>
    <w:p w14:paraId="05EF8260" w14:textId="77777777" w:rsidR="00C46D52" w:rsidRPr="00E2773B" w:rsidRDefault="00C46D52" w:rsidP="00C46D52">
      <w:pPr>
        <w:pStyle w:val="Standard"/>
        <w:tabs>
          <w:tab w:val="left" w:pos="0"/>
        </w:tabs>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организация и осуществление муниципального контроля;</w:t>
      </w:r>
    </w:p>
    <w:p w14:paraId="50693F1E" w14:textId="77777777" w:rsidR="00C46D52" w:rsidRPr="00E2773B" w:rsidRDefault="00C46D52" w:rsidP="00C46D52">
      <w:pPr>
        <w:pStyle w:val="Standard"/>
        <w:tabs>
          <w:tab w:val="left" w:pos="0"/>
        </w:tabs>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порядок осуществления профилактических, контрольных мероприятий, установленных настоящим Положением;</w:t>
      </w:r>
    </w:p>
    <w:p w14:paraId="70A73C1C" w14:textId="77777777" w:rsidR="00C46D52" w:rsidRPr="00E2773B" w:rsidRDefault="00C46D52" w:rsidP="00C46D52">
      <w:pPr>
        <w:pStyle w:val="Standard"/>
        <w:tabs>
          <w:tab w:val="left" w:pos="0"/>
        </w:tabs>
        <w:jc w:val="both"/>
        <w:rPr>
          <w:rFonts w:ascii="Times New Roman" w:hAnsi="Times New Roman" w:cs="Times New Roman"/>
          <w:sz w:val="26"/>
          <w:szCs w:val="26"/>
        </w:rPr>
      </w:pPr>
      <w:r w:rsidRPr="00E2773B">
        <w:rPr>
          <w:rFonts w:ascii="Times New Roman" w:eastAsia="Calibri" w:hAnsi="Times New Roman" w:cs="Times New Roman"/>
          <w:sz w:val="26"/>
          <w:szCs w:val="26"/>
        </w:rPr>
        <w:tab/>
        <w:t xml:space="preserve">- </w:t>
      </w:r>
      <w:r w:rsidRPr="00E2773B">
        <w:rPr>
          <w:rFonts w:ascii="Times New Roman" w:hAnsi="Times New Roman" w:cs="Times New Roman"/>
          <w:sz w:val="26"/>
          <w:szCs w:val="26"/>
        </w:rPr>
        <w:t>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5AB9F2AF" w14:textId="77777777" w:rsidR="00C46D52" w:rsidRPr="00E2773B" w:rsidRDefault="00C46D52" w:rsidP="00C46D52">
      <w:pPr>
        <w:pStyle w:val="Standard"/>
        <w:tabs>
          <w:tab w:val="left" w:pos="0"/>
        </w:tabs>
        <w:jc w:val="both"/>
        <w:rPr>
          <w:rFonts w:ascii="Times New Roman" w:hAnsi="Times New Roman" w:cs="Times New Roman"/>
          <w:sz w:val="26"/>
          <w:szCs w:val="26"/>
        </w:rPr>
      </w:pPr>
      <w:r w:rsidRPr="00E2773B">
        <w:rPr>
          <w:rFonts w:ascii="Times New Roman" w:hAnsi="Times New Roman" w:cs="Times New Roman"/>
          <w:sz w:val="26"/>
          <w:szCs w:val="26"/>
        </w:rPr>
        <w:tab/>
        <w:t>- обжалования решений контрольных органов, действий (бездействия) их должностных лиц;</w:t>
      </w:r>
    </w:p>
    <w:p w14:paraId="2AA00ECC" w14:textId="77777777" w:rsidR="00C46D52" w:rsidRPr="00E2773B" w:rsidRDefault="00C46D52" w:rsidP="00C46D52">
      <w:pPr>
        <w:widowControl w:val="0"/>
        <w:ind w:firstLine="708"/>
        <w:jc w:val="both"/>
        <w:rPr>
          <w:sz w:val="26"/>
          <w:szCs w:val="26"/>
        </w:rPr>
      </w:pPr>
      <w:r w:rsidRPr="00E2773B">
        <w:rPr>
          <w:sz w:val="26"/>
          <w:szCs w:val="26"/>
        </w:rPr>
        <w:t>- применение мер ответственности за нарушение обязательных требований, предусмотренных действующим законодательством.</w:t>
      </w:r>
    </w:p>
    <w:p w14:paraId="59647F2D" w14:textId="77777777" w:rsidR="00C46D52" w:rsidRPr="00E2773B" w:rsidRDefault="00C46D52" w:rsidP="00C46D52">
      <w:pPr>
        <w:widowControl w:val="0"/>
        <w:ind w:firstLine="708"/>
        <w:jc w:val="both"/>
        <w:rPr>
          <w:sz w:val="26"/>
          <w:szCs w:val="26"/>
        </w:rPr>
      </w:pPr>
      <w:r w:rsidRPr="00E2773B">
        <w:rPr>
          <w:sz w:val="26"/>
          <w:szCs w:val="26"/>
        </w:rPr>
        <w:t>Консультирование в письменной форме осуществляется инспектором в сроки, установленные Федеральным законом от 02.05.2006</w:t>
      </w:r>
      <w:r w:rsidRPr="00E2773B">
        <w:rPr>
          <w:rFonts w:eastAsia="Calibri"/>
          <w:sz w:val="26"/>
          <w:szCs w:val="26"/>
        </w:rPr>
        <w:t xml:space="preserve"> № 59-ФЗ «О порядке</w:t>
      </w:r>
      <w:r w:rsidRPr="00E2773B">
        <w:rPr>
          <w:sz w:val="26"/>
          <w:szCs w:val="26"/>
        </w:rPr>
        <w:t xml:space="preserve"> рассмотрения обращений граждан Российской Федерации» (далее – Федеральный закон № 59-ФЗ), в следующих случаях:</w:t>
      </w:r>
    </w:p>
    <w:p w14:paraId="7F6FBDBB" w14:textId="77777777" w:rsidR="00C46D52" w:rsidRPr="00E2773B" w:rsidRDefault="00C46D52" w:rsidP="00C46D52">
      <w:pPr>
        <w:widowControl w:val="0"/>
        <w:jc w:val="both"/>
        <w:rPr>
          <w:sz w:val="26"/>
          <w:szCs w:val="26"/>
        </w:rPr>
      </w:pPr>
      <w:r w:rsidRPr="00E2773B">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7CCEADB5" w14:textId="77777777" w:rsidR="00C46D52" w:rsidRPr="00E2773B" w:rsidRDefault="00C46D52" w:rsidP="00C46D52">
      <w:pPr>
        <w:widowControl w:val="0"/>
        <w:jc w:val="both"/>
        <w:rPr>
          <w:sz w:val="26"/>
          <w:szCs w:val="26"/>
        </w:rPr>
      </w:pPr>
      <w:r w:rsidRPr="00E2773B">
        <w:rPr>
          <w:sz w:val="26"/>
          <w:szCs w:val="26"/>
        </w:rPr>
        <w:tab/>
        <w:t xml:space="preserve">- за время консультирования предоставить ответ на поставленные вопросы </w:t>
      </w:r>
      <w:r w:rsidRPr="00E2773B">
        <w:rPr>
          <w:sz w:val="26"/>
          <w:szCs w:val="26"/>
        </w:rPr>
        <w:lastRenderedPageBreak/>
        <w:t>невозможно;</w:t>
      </w:r>
    </w:p>
    <w:p w14:paraId="1FEB05D9" w14:textId="77777777" w:rsidR="00C46D52" w:rsidRPr="00E2773B" w:rsidRDefault="00C46D52" w:rsidP="00C46D52">
      <w:pPr>
        <w:widowControl w:val="0"/>
        <w:jc w:val="both"/>
        <w:rPr>
          <w:sz w:val="26"/>
          <w:szCs w:val="26"/>
        </w:rPr>
      </w:pPr>
      <w:r w:rsidRPr="00E2773B">
        <w:rPr>
          <w:sz w:val="26"/>
          <w:szCs w:val="26"/>
        </w:rPr>
        <w:tab/>
        <w:t>- ответ на поставленные вопросы требует дополнительного запроса сведений от иных органов власти или лиц.</w:t>
      </w:r>
    </w:p>
    <w:p w14:paraId="164C0A82" w14:textId="77777777" w:rsidR="00C46D52" w:rsidRPr="00E2773B" w:rsidRDefault="00C46D52" w:rsidP="00C46D52">
      <w:pPr>
        <w:widowControl w:val="0"/>
        <w:ind w:firstLine="708"/>
        <w:jc w:val="both"/>
        <w:rPr>
          <w:sz w:val="26"/>
          <w:szCs w:val="26"/>
        </w:rPr>
      </w:pPr>
      <w:r w:rsidRPr="00E2773B">
        <w:rPr>
          <w:rFonts w:eastAsia="Calibri"/>
          <w:sz w:val="26"/>
          <w:szCs w:val="26"/>
        </w:rPr>
        <w:t xml:space="preserve">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w:t>
      </w:r>
      <w:r w:rsidRPr="00E2773B">
        <w:rPr>
          <w:sz w:val="26"/>
          <w:szCs w:val="26"/>
        </w:rPr>
        <w:t>органы местного самоуправления</w:t>
      </w:r>
      <w:r w:rsidRPr="00E2773B">
        <w:rPr>
          <w:rFonts w:eastAsia="Calibri"/>
          <w:sz w:val="26"/>
          <w:szCs w:val="26"/>
        </w:rPr>
        <w:t xml:space="preserve"> или к соответствующим должностным лицам</w:t>
      </w:r>
      <w:r w:rsidRPr="00E2773B">
        <w:rPr>
          <w:sz w:val="26"/>
          <w:szCs w:val="26"/>
        </w:rPr>
        <w:tab/>
      </w:r>
    </w:p>
    <w:p w14:paraId="7E3BEB4C" w14:textId="77777777" w:rsidR="00C46D52" w:rsidRPr="00E2773B" w:rsidRDefault="00C46D52" w:rsidP="00C46D52">
      <w:pPr>
        <w:widowControl w:val="0"/>
        <w:jc w:val="both"/>
        <w:rPr>
          <w:sz w:val="26"/>
          <w:szCs w:val="26"/>
        </w:rPr>
      </w:pPr>
      <w:r w:rsidRPr="00E2773B">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5BBECD27" w14:textId="77777777" w:rsidR="00C46D52" w:rsidRPr="00E2773B" w:rsidRDefault="00C46D52" w:rsidP="00C46D52">
      <w:pPr>
        <w:widowControl w:val="0"/>
        <w:jc w:val="both"/>
        <w:rPr>
          <w:sz w:val="26"/>
          <w:szCs w:val="26"/>
        </w:rPr>
      </w:pPr>
      <w:r w:rsidRPr="00E2773B">
        <w:rPr>
          <w:sz w:val="26"/>
          <w:szCs w:val="26"/>
        </w:rPr>
        <w:tab/>
        <w:t>В ходе консультирования не предоставля</w:t>
      </w:r>
      <w:r w:rsidR="008E2A13" w:rsidRPr="00E2773B">
        <w:rPr>
          <w:sz w:val="26"/>
          <w:szCs w:val="26"/>
        </w:rPr>
        <w:t>е</w:t>
      </w:r>
      <w:r w:rsidRPr="00E2773B">
        <w:rPr>
          <w:sz w:val="26"/>
          <w:szCs w:val="26"/>
        </w:rPr>
        <w:t>тся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41D12576" w14:textId="77777777" w:rsidR="00C46D52" w:rsidRPr="00E2773B" w:rsidRDefault="00C46D52" w:rsidP="00C46D52">
      <w:pPr>
        <w:widowControl w:val="0"/>
        <w:jc w:val="both"/>
        <w:rPr>
          <w:sz w:val="26"/>
          <w:szCs w:val="26"/>
        </w:rPr>
      </w:pPr>
      <w:r w:rsidRPr="00E2773B">
        <w:rPr>
          <w:sz w:val="26"/>
          <w:szCs w:val="26"/>
        </w:rPr>
        <w:tab/>
        <w:t>Информация, ставшая известной должностному лицу контрольного органа в ходе консультирования, не использ</w:t>
      </w:r>
      <w:r w:rsidR="008E2A13" w:rsidRPr="00E2773B">
        <w:rPr>
          <w:sz w:val="26"/>
          <w:szCs w:val="26"/>
        </w:rPr>
        <w:t>уется</w:t>
      </w:r>
      <w:r w:rsidRPr="00E2773B">
        <w:rPr>
          <w:sz w:val="26"/>
          <w:szCs w:val="26"/>
        </w:rPr>
        <w:t xml:space="preserve"> контрольным органом в целях оценки контролируемого лица по вопросам соблюдения обязательных требований.</w:t>
      </w:r>
    </w:p>
    <w:p w14:paraId="0F9706F9" w14:textId="77777777" w:rsidR="00C46D52" w:rsidRPr="00E2773B" w:rsidRDefault="00C46D52" w:rsidP="00C46D52">
      <w:pPr>
        <w:widowControl w:val="0"/>
        <w:tabs>
          <w:tab w:val="left" w:pos="0"/>
        </w:tabs>
        <w:jc w:val="both"/>
        <w:rPr>
          <w:sz w:val="26"/>
          <w:szCs w:val="26"/>
        </w:rPr>
      </w:pPr>
      <w:r w:rsidRPr="00E2773B">
        <w:rPr>
          <w:sz w:val="26"/>
          <w:szCs w:val="26"/>
        </w:rPr>
        <w:tab/>
        <w:t>Контрольный орган осуществляет учёт консультирований, который проводится посредством внесения соответствующей записи в журнал учёта профилактических мероприятий.</w:t>
      </w:r>
    </w:p>
    <w:p w14:paraId="2FF32F89" w14:textId="77777777" w:rsidR="00C46D52" w:rsidRPr="00E2773B" w:rsidRDefault="00C46D52" w:rsidP="00C46D52">
      <w:pPr>
        <w:widowControl w:val="0"/>
        <w:tabs>
          <w:tab w:val="left" w:pos="0"/>
        </w:tabs>
        <w:jc w:val="both"/>
        <w:rPr>
          <w:sz w:val="26"/>
          <w:szCs w:val="26"/>
        </w:rPr>
      </w:pPr>
      <w:r w:rsidRPr="00E2773B">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отнесённых к категории ограниченного доступа.</w:t>
      </w:r>
    </w:p>
    <w:p w14:paraId="1F7373A3"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 xml:space="preserve">   </w:t>
      </w:r>
      <w:r w:rsidRPr="00E2773B">
        <w:rPr>
          <w:rFonts w:ascii="Times New Roman" w:eastAsia="Calibri" w:hAnsi="Times New Roman" w:cs="Times New Roman"/>
          <w:sz w:val="26"/>
          <w:szCs w:val="26"/>
        </w:rPr>
        <w:tab/>
        <w:t xml:space="preserve">3.8. </w:t>
      </w:r>
      <w:r w:rsidRPr="00E2773B">
        <w:rPr>
          <w:rFonts w:ascii="Times New Roman" w:hAnsi="Times New Roman" w:cs="Times New Roman"/>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E2773B">
        <w:rPr>
          <w:rStyle w:val="Internetlink"/>
          <w:rFonts w:ascii="Times New Roman" w:hAnsi="Times New Roman" w:cs="Times New Roman"/>
          <w:color w:val="auto"/>
          <w:sz w:val="26"/>
          <w:szCs w:val="26"/>
          <w:u w:val="none"/>
        </w:rPr>
        <w:t>статьей 49</w:t>
      </w:r>
      <w:r w:rsidRPr="00E2773B">
        <w:rPr>
          <w:rFonts w:ascii="Times New Roman" w:hAnsi="Times New Roman" w:cs="Times New Roman"/>
          <w:sz w:val="26"/>
          <w:szCs w:val="26"/>
        </w:rPr>
        <w:t xml:space="preserve"> Федерального закона </w:t>
      </w:r>
      <w:r w:rsidRPr="00E2773B">
        <w:rPr>
          <w:rFonts w:ascii="Times New Roman" w:eastAsia="Calibri" w:hAnsi="Times New Roman" w:cs="Times New Roman"/>
          <w:sz w:val="26"/>
          <w:szCs w:val="26"/>
        </w:rPr>
        <w:t>№ 248-ФЗ</w:t>
      </w:r>
      <w:r w:rsidRPr="00E2773B">
        <w:rPr>
          <w:rFonts w:ascii="Times New Roman" w:hAnsi="Times New Roman" w:cs="Times New Roman"/>
          <w:sz w:val="26"/>
          <w:szCs w:val="26"/>
        </w:rPr>
        <w:t>.</w:t>
      </w:r>
    </w:p>
    <w:p w14:paraId="2B27F807"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рабочих  дней со дня получения указанных сведений.</w:t>
      </w:r>
    </w:p>
    <w:p w14:paraId="3762E6C8" w14:textId="5435D209" w:rsidR="00C46D52" w:rsidRPr="00E2773B" w:rsidRDefault="00C46D52" w:rsidP="00C46D52">
      <w:pPr>
        <w:pStyle w:val="Standard"/>
        <w:jc w:val="both"/>
        <w:rPr>
          <w:rFonts w:ascii="Times New Roman" w:hAnsi="Times New Roman" w:cs="Times New Roman"/>
          <w:sz w:val="26"/>
          <w:szCs w:val="26"/>
          <w:shd w:val="clear" w:color="auto" w:fill="FFFFFF"/>
        </w:rPr>
      </w:pPr>
      <w:r w:rsidRPr="00E2773B">
        <w:rPr>
          <w:rFonts w:ascii="Times New Roman" w:hAnsi="Times New Roman" w:cs="Times New Roman"/>
          <w:sz w:val="26"/>
          <w:szCs w:val="26"/>
        </w:rPr>
        <w:tab/>
      </w:r>
      <w:r w:rsidRPr="00E2773B">
        <w:rPr>
          <w:rFonts w:ascii="Times New Roman" w:hAnsi="Times New Roman" w:cs="Times New Roman"/>
          <w:sz w:val="26"/>
          <w:szCs w:val="26"/>
          <w:shd w:val="clear" w:color="auto" w:fill="FFFFFF"/>
        </w:rPr>
        <w:t>Решение о направлении предостережения</w:t>
      </w:r>
      <w:r w:rsidRPr="00E2773B">
        <w:rPr>
          <w:rFonts w:ascii="Times New Roman" w:hAnsi="Times New Roman" w:cs="Times New Roman"/>
          <w:sz w:val="26"/>
          <w:szCs w:val="26"/>
        </w:rPr>
        <w:t xml:space="preserve"> о недопустимости нарушения обязательных требований</w:t>
      </w:r>
      <w:r w:rsidRPr="00E2773B">
        <w:rPr>
          <w:rFonts w:ascii="Times New Roman" w:hAnsi="Times New Roman" w:cs="Times New Roman"/>
          <w:sz w:val="26"/>
          <w:szCs w:val="26"/>
          <w:shd w:val="clear" w:color="auto" w:fill="FFFFFF"/>
        </w:rPr>
        <w:t xml:space="preserve"> принимает руководитель или лицо его замещающее на основании предложений инспектора </w:t>
      </w:r>
      <w:r w:rsidR="00300903" w:rsidRPr="00E2773B">
        <w:rPr>
          <w:rFonts w:ascii="Times New Roman" w:hAnsi="Times New Roman" w:cs="Times New Roman"/>
          <w:sz w:val="26"/>
          <w:szCs w:val="26"/>
          <w:shd w:val="clear" w:color="auto" w:fill="FFFFFF"/>
        </w:rPr>
        <w:t>при наличии,</w:t>
      </w:r>
      <w:r w:rsidRPr="00E2773B">
        <w:rPr>
          <w:rFonts w:ascii="Times New Roman" w:hAnsi="Times New Roman" w:cs="Times New Roman"/>
          <w:sz w:val="26"/>
          <w:szCs w:val="26"/>
          <w:shd w:val="clear" w:color="auto" w:fill="FFFFFF"/>
        </w:rPr>
        <w:t xml:space="preserve"> указанных в абзаце втором настоящего </w:t>
      </w:r>
      <w:r w:rsidR="008E2A13" w:rsidRPr="00E2773B">
        <w:rPr>
          <w:rFonts w:ascii="Times New Roman" w:hAnsi="Times New Roman" w:cs="Times New Roman"/>
          <w:sz w:val="26"/>
          <w:szCs w:val="26"/>
          <w:shd w:val="clear" w:color="auto" w:fill="FFFFFF"/>
        </w:rPr>
        <w:t>пункта</w:t>
      </w:r>
      <w:r w:rsidRPr="00E2773B">
        <w:rPr>
          <w:rFonts w:ascii="Times New Roman" w:hAnsi="Times New Roman" w:cs="Times New Roman"/>
          <w:sz w:val="26"/>
          <w:szCs w:val="26"/>
          <w:shd w:val="clear" w:color="auto" w:fill="FFFFFF"/>
        </w:rPr>
        <w:t xml:space="preserve"> сведений.  </w:t>
      </w:r>
    </w:p>
    <w:p w14:paraId="683C5002"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shd w:val="clear" w:color="auto" w:fill="FFFFFF"/>
        </w:rPr>
        <w:tab/>
      </w:r>
      <w:r w:rsidRPr="00E2773B">
        <w:rPr>
          <w:rFonts w:ascii="Times New Roman" w:hAnsi="Times New Roman" w:cs="Times New Roman"/>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r w:rsidRPr="00E2773B">
        <w:rPr>
          <w:rFonts w:ascii="Times New Roman" w:hAnsi="Times New Roman" w:cs="Times New Roman"/>
          <w:sz w:val="26"/>
          <w:szCs w:val="26"/>
          <w:shd w:val="clear" w:color="auto" w:fill="FFFFFF"/>
        </w:rPr>
        <w:t xml:space="preserve"> </w:t>
      </w:r>
    </w:p>
    <w:p w14:paraId="6CD65642" w14:textId="77777777" w:rsidR="00C46D52" w:rsidRPr="00E2773B" w:rsidRDefault="00C46D52" w:rsidP="00C46D52">
      <w:pPr>
        <w:widowControl w:val="0"/>
        <w:jc w:val="both"/>
        <w:rPr>
          <w:sz w:val="26"/>
          <w:szCs w:val="26"/>
        </w:rPr>
      </w:pPr>
      <w:r w:rsidRPr="00E2773B">
        <w:rPr>
          <w:sz w:val="26"/>
          <w:szCs w:val="26"/>
        </w:rPr>
        <w:tab/>
        <w:t xml:space="preserve">Контролируемое лицо в течение 10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через личный кабинет в государственных информационных системах (при наличии) или почтовым отправлением (в случае направления на </w:t>
      </w:r>
      <w:r w:rsidRPr="00E2773B">
        <w:rPr>
          <w:sz w:val="26"/>
          <w:szCs w:val="26"/>
        </w:rPr>
        <w:lastRenderedPageBreak/>
        <w:t>бумажном носителе), либо в электронной форме на официальную электронную почту контрольного органа.</w:t>
      </w:r>
    </w:p>
    <w:p w14:paraId="75B813A4"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Возражения составляются контролируемым лицом в произвольной форме, при этом содержат: </w:t>
      </w:r>
    </w:p>
    <w:p w14:paraId="31D6698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наименование контрольного органа, в который направляется возражение; </w:t>
      </w:r>
    </w:p>
    <w:p w14:paraId="099BFA27" w14:textId="77777777" w:rsidR="00C46D52" w:rsidRPr="00E2773B" w:rsidRDefault="00C46D52" w:rsidP="00BC615F">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14:paraId="3FD858E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дату и номер предостережения о недопустимости нарушения обязательных требований;</w:t>
      </w:r>
    </w:p>
    <w:p w14:paraId="69D83CC2"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дату получения предостережения о недопустимости нарушения обязательных требований</w:t>
      </w:r>
      <w:r w:rsidRPr="00E2773B">
        <w:rPr>
          <w:rFonts w:ascii="Times New Roman" w:hAnsi="Times New Roman" w:cs="Times New Roman"/>
          <w:sz w:val="26"/>
          <w:szCs w:val="26"/>
          <w:shd w:val="clear" w:color="auto" w:fill="FFFFFF"/>
        </w:rPr>
        <w:t> </w:t>
      </w:r>
      <w:r w:rsidRPr="00E2773B">
        <w:rPr>
          <w:rFonts w:ascii="Times New Roman" w:hAnsi="Times New Roman" w:cs="Times New Roman"/>
          <w:sz w:val="26"/>
          <w:szCs w:val="26"/>
        </w:rPr>
        <w:t xml:space="preserve">контролируемым лицом; </w:t>
      </w:r>
    </w:p>
    <w:p w14:paraId="279FD551"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доводы, на основании которых контролируемое лицо не согласно с объявленным предостережением о недопустимости нарушения обязательных требований;</w:t>
      </w:r>
    </w:p>
    <w:p w14:paraId="39C73B0D"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личную подпись и дату.</w:t>
      </w:r>
    </w:p>
    <w:p w14:paraId="2B312529"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случае необходимости в подтверждение своих доводов контролируемое лицо прилагает к возражению соответствующие документы либо их заверенные копии. </w:t>
      </w:r>
    </w:p>
    <w:p w14:paraId="176B5BA8"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Возражение рассматривается контрольным органом, в течение 10 рабочих дней с момента получения такого возражения. </w:t>
      </w:r>
    </w:p>
    <w:p w14:paraId="0CA7F3A2"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По результатам рассмотрения возражения контрольный орган принимает одно из следующих решений: </w:t>
      </w:r>
    </w:p>
    <w:p w14:paraId="223A38C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удовлетворяет возражение в форме отмены объявленного предостережения; </w:t>
      </w:r>
    </w:p>
    <w:p w14:paraId="2EA153EF"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отказывает в удовлетворении возражения с указанием причины отказа;</w:t>
      </w:r>
    </w:p>
    <w:p w14:paraId="7E1DB44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 оставляет без рассмотрения (в случае нарушения сроков направления возражения). </w:t>
      </w:r>
    </w:p>
    <w:p w14:paraId="549A6B20"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Контрольный орган информирует контролируемое лицо о результатах рассмотрения возражения не позднее 5 рабочих дней. </w:t>
      </w:r>
    </w:p>
    <w:p w14:paraId="430C885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Повторное направление возражения по тем же основаниям не допускается.</w:t>
      </w:r>
    </w:p>
    <w:p w14:paraId="52D8142D" w14:textId="77777777" w:rsidR="00C46D52" w:rsidRPr="00E2773B" w:rsidRDefault="00C46D52" w:rsidP="00C46D52">
      <w:pPr>
        <w:widowControl w:val="0"/>
        <w:ind w:firstLine="708"/>
        <w:jc w:val="both"/>
        <w:rPr>
          <w:sz w:val="26"/>
          <w:szCs w:val="26"/>
        </w:rPr>
      </w:pPr>
      <w:r w:rsidRPr="00E2773B">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учёта объявленных предостережений.</w:t>
      </w:r>
    </w:p>
    <w:p w14:paraId="468AEB9F" w14:textId="77777777" w:rsidR="00C46D52" w:rsidRPr="00E2773B" w:rsidRDefault="00C46D52" w:rsidP="00C46D52">
      <w:pPr>
        <w:widowControl w:val="0"/>
        <w:tabs>
          <w:tab w:val="left" w:pos="0"/>
        </w:tabs>
        <w:jc w:val="both"/>
        <w:rPr>
          <w:sz w:val="26"/>
          <w:szCs w:val="26"/>
        </w:rPr>
      </w:pPr>
      <w:r w:rsidRPr="00E2773B">
        <w:rPr>
          <w:sz w:val="26"/>
          <w:szCs w:val="26"/>
        </w:rPr>
        <w:tab/>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p>
    <w:p w14:paraId="5A7E1478" w14:textId="77777777" w:rsidR="00C46D52" w:rsidRPr="00E2773B" w:rsidRDefault="00C46D52" w:rsidP="00C46D52">
      <w:pPr>
        <w:pStyle w:val="FORMATTEXT0"/>
        <w:ind w:firstLine="568"/>
        <w:jc w:val="both"/>
        <w:rPr>
          <w:rFonts w:ascii="Times New Roman" w:hAnsi="Times New Roman" w:cs="Times New Roman"/>
          <w:sz w:val="26"/>
          <w:szCs w:val="26"/>
        </w:rPr>
      </w:pPr>
      <w:r w:rsidRPr="00E2773B">
        <w:rPr>
          <w:rFonts w:ascii="Times New Roman" w:hAnsi="Times New Roman" w:cs="Times New Roman"/>
          <w:sz w:val="26"/>
          <w:szCs w:val="26"/>
        </w:rPr>
        <w:tab/>
        <w:t xml:space="preserve">3.9. </w:t>
      </w:r>
      <w:r w:rsidRPr="00E2773B">
        <w:rPr>
          <w:rFonts w:ascii="Times New Roman" w:hAnsi="Times New Roman" w:cs="Times New Roman"/>
          <w:sz w:val="26"/>
          <w:szCs w:val="26"/>
        </w:rPr>
        <w:tab/>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31E4140A"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категориям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w:t>
      </w:r>
      <w:r w:rsidRPr="00E2773B">
        <w:rPr>
          <w:rFonts w:ascii="Times New Roman" w:hAnsi="Times New Roman" w:cs="Times New Roman"/>
          <w:sz w:val="26"/>
          <w:szCs w:val="26"/>
        </w:rPr>
        <w:lastRenderedPageBreak/>
        <w:t>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E1924F"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Профилактический визит проводится на основании задания руководителя контрольного органа по инициативе контрольного органа (обязательный профилактический визит) или по инициативе контролируемого лица.</w:t>
      </w:r>
    </w:p>
    <w:p w14:paraId="09B6AFE7"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11EC28C1"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BE43381" w14:textId="77777777" w:rsidR="00C46D52" w:rsidRPr="00E2773B" w:rsidRDefault="00C46D52" w:rsidP="00C46D52">
      <w:pPr>
        <w:autoSpaceDE w:val="0"/>
        <w:adjustRightInd w:val="0"/>
        <w:jc w:val="both"/>
        <w:rPr>
          <w:sz w:val="26"/>
          <w:szCs w:val="26"/>
        </w:rPr>
      </w:pPr>
      <w:r w:rsidRPr="00E2773B">
        <w:rPr>
          <w:sz w:val="26"/>
          <w:szCs w:val="26"/>
        </w:rPr>
        <w:tab/>
        <w:t>Заявление подается посредством единого портала государственных и муниципальных услуг и</w:t>
      </w:r>
      <w:r w:rsidRPr="00E2773B">
        <w:rPr>
          <w:rFonts w:eastAsia="Calibri"/>
          <w:sz w:val="26"/>
          <w:szCs w:val="26"/>
          <w:lang w:eastAsia="en-US"/>
        </w:rPr>
        <w:t>ли регионального портала государственных и муниципальных услуг</w:t>
      </w:r>
      <w:r w:rsidRPr="00E2773B">
        <w:rPr>
          <w:sz w:val="26"/>
          <w:szCs w:val="26"/>
        </w:rPr>
        <w:t xml:space="preserve">.  </w:t>
      </w:r>
    </w:p>
    <w:p w14:paraId="6C98A8F6"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3796E20C" w14:textId="49212A2D"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Решение об отказе в проведении профилактического визита обжал</w:t>
      </w:r>
      <w:r w:rsidR="008E4024" w:rsidRPr="00E2773B">
        <w:rPr>
          <w:rFonts w:ascii="Times New Roman" w:hAnsi="Times New Roman" w:cs="Times New Roman"/>
          <w:sz w:val="26"/>
          <w:szCs w:val="26"/>
        </w:rPr>
        <w:t>уется</w:t>
      </w:r>
      <w:r w:rsidRPr="00E2773B">
        <w:rPr>
          <w:rFonts w:ascii="Times New Roman" w:hAnsi="Times New Roman" w:cs="Times New Roman"/>
          <w:sz w:val="26"/>
          <w:szCs w:val="26"/>
        </w:rPr>
        <w:t xml:space="preserve"> контролируемым лицом в порядке, установленном Федеральным законом </w:t>
      </w:r>
      <w:r w:rsidR="008E4024" w:rsidRPr="00E2773B">
        <w:rPr>
          <w:rFonts w:ascii="Times New Roman" w:hAnsi="Times New Roman" w:cs="Times New Roman"/>
          <w:sz w:val="26"/>
          <w:szCs w:val="26"/>
        </w:rPr>
        <w:t xml:space="preserve">  </w:t>
      </w:r>
      <w:r w:rsidRPr="00E2773B">
        <w:rPr>
          <w:rFonts w:ascii="Times New Roman" w:hAnsi="Times New Roman" w:cs="Times New Roman"/>
          <w:sz w:val="26"/>
          <w:szCs w:val="26"/>
        </w:rPr>
        <w:t>№ 248-ФЗ.</w:t>
      </w:r>
    </w:p>
    <w:p w14:paraId="326AC9CA" w14:textId="77777777" w:rsidR="00C46D52" w:rsidRPr="00E2773B" w:rsidRDefault="00C46D52" w:rsidP="00C46D52">
      <w:pPr>
        <w:pStyle w:val="Standard"/>
        <w:jc w:val="both"/>
        <w:rPr>
          <w:rFonts w:ascii="Times New Roman" w:eastAsia="Times New Roman" w:hAnsi="Times New Roman" w:cs="Times New Roman"/>
          <w:sz w:val="26"/>
          <w:szCs w:val="26"/>
        </w:rPr>
      </w:pPr>
      <w:r w:rsidRPr="00E2773B">
        <w:rPr>
          <w:rFonts w:ascii="Times New Roman" w:eastAsia="Times New Roman" w:hAnsi="Times New Roman" w:cs="Times New Roman"/>
          <w:sz w:val="26"/>
          <w:szCs w:val="26"/>
        </w:rPr>
        <w:tab/>
        <w:t>В случае принятия решения о проведении профилактического визита по заявлению контролируемого лица контрольный орган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45CC25A5"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eastAsia="Times New Roman" w:hAnsi="Times New Roman" w:cs="Times New Roman"/>
          <w:sz w:val="26"/>
          <w:szCs w:val="26"/>
        </w:rPr>
        <w:t>П</w:t>
      </w:r>
      <w:r w:rsidRPr="00E2773B">
        <w:rPr>
          <w:rFonts w:ascii="Times New Roman" w:hAnsi="Times New Roman" w:cs="Times New Roman"/>
          <w:sz w:val="26"/>
          <w:szCs w:val="26"/>
        </w:rPr>
        <w:t xml:space="preserve">рофилактический визит </w:t>
      </w:r>
      <w:r w:rsidRPr="00E2773B">
        <w:rPr>
          <w:rFonts w:ascii="Times New Roman" w:eastAsia="Times New Roman" w:hAnsi="Times New Roman" w:cs="Times New Roman"/>
          <w:sz w:val="26"/>
          <w:szCs w:val="26"/>
        </w:rPr>
        <w:t>по заявлению контролируемого лица</w:t>
      </w:r>
      <w:r w:rsidRPr="00E2773B">
        <w:rPr>
          <w:rFonts w:ascii="Times New Roman" w:hAnsi="Times New Roman" w:cs="Times New Roman"/>
          <w:sz w:val="26"/>
          <w:szCs w:val="26"/>
        </w:rPr>
        <w:t xml:space="preserve"> осуществляется в порядке, определенном пунктам 6-10 статьи 52.2 Федерального закона № 248-ФЗ.</w:t>
      </w:r>
    </w:p>
    <w:p w14:paraId="43CD0DEC"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По итогам профилактического визита по заявлению контролируемого лица инспектор составляет акт о проведении профилактического визита, форма которого утверждается муниципальным правовым актом администрации </w:t>
      </w:r>
      <w:r w:rsidR="004C1512" w:rsidRPr="00E2773B">
        <w:rPr>
          <w:rFonts w:ascii="Times New Roman" w:hAnsi="Times New Roman" w:cs="Times New Roman"/>
          <w:sz w:val="26"/>
          <w:szCs w:val="26"/>
        </w:rPr>
        <w:t>сельского поселения Салым.</w:t>
      </w:r>
    </w:p>
    <w:p w14:paraId="2C9BEE8D"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Срок проведения профилактического визита по заявлению контролируемого лица определяется инспектором самостоятельно и не </w:t>
      </w:r>
      <w:r w:rsidR="00B225C0" w:rsidRPr="00E2773B">
        <w:rPr>
          <w:rFonts w:ascii="Times New Roman" w:hAnsi="Times New Roman" w:cs="Times New Roman"/>
          <w:sz w:val="26"/>
          <w:szCs w:val="26"/>
        </w:rPr>
        <w:t xml:space="preserve">может </w:t>
      </w:r>
      <w:r w:rsidRPr="00E2773B">
        <w:rPr>
          <w:rFonts w:ascii="Times New Roman" w:hAnsi="Times New Roman" w:cs="Times New Roman"/>
          <w:sz w:val="26"/>
          <w:szCs w:val="26"/>
        </w:rPr>
        <w:t>превыша</w:t>
      </w:r>
      <w:r w:rsidR="008E4024" w:rsidRPr="00E2773B">
        <w:rPr>
          <w:rFonts w:ascii="Times New Roman" w:hAnsi="Times New Roman" w:cs="Times New Roman"/>
          <w:sz w:val="26"/>
          <w:szCs w:val="26"/>
        </w:rPr>
        <w:t>т</w:t>
      </w:r>
      <w:r w:rsidR="00B225C0" w:rsidRPr="00E2773B">
        <w:rPr>
          <w:rFonts w:ascii="Times New Roman" w:hAnsi="Times New Roman" w:cs="Times New Roman"/>
          <w:sz w:val="26"/>
          <w:szCs w:val="26"/>
        </w:rPr>
        <w:t>ь</w:t>
      </w:r>
      <w:r w:rsidRPr="00E2773B">
        <w:rPr>
          <w:rFonts w:ascii="Times New Roman" w:hAnsi="Times New Roman" w:cs="Times New Roman"/>
          <w:sz w:val="26"/>
          <w:szCs w:val="26"/>
        </w:rPr>
        <w:t xml:space="preserve"> более 2 часов в очном формате, в дистанционном формате более 40 минут. </w:t>
      </w:r>
    </w:p>
    <w:p w14:paraId="751B6C90" w14:textId="77777777" w:rsidR="00C46D52" w:rsidRPr="00E2773B" w:rsidRDefault="00C46D52" w:rsidP="00C46D52">
      <w:pPr>
        <w:pStyle w:val="FORMATTEXT0"/>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случае если профилактический визит по заявлению контролируемого лица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 </w:t>
      </w:r>
    </w:p>
    <w:p w14:paraId="3820CC3F" w14:textId="77777777" w:rsidR="00C46D52" w:rsidRPr="00E2773B" w:rsidRDefault="00C46D52" w:rsidP="00C46D52">
      <w:pPr>
        <w:pStyle w:val="Standard"/>
        <w:jc w:val="both"/>
        <w:rPr>
          <w:rFonts w:ascii="Times New Roman" w:eastAsia="Times New Roman" w:hAnsi="Times New Roman" w:cs="Times New Roman"/>
          <w:sz w:val="26"/>
          <w:szCs w:val="26"/>
        </w:rPr>
      </w:pPr>
    </w:p>
    <w:p w14:paraId="5D485125"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IV</w:t>
      </w:r>
      <w:r w:rsidRPr="00E2773B">
        <w:rPr>
          <w:rFonts w:ascii="Times New Roman" w:eastAsia="Calibri" w:hAnsi="Times New Roman"/>
          <w:b/>
          <w:sz w:val="26"/>
          <w:szCs w:val="26"/>
        </w:rPr>
        <w:t>. Порядок организации муниципального контроля</w:t>
      </w:r>
    </w:p>
    <w:p w14:paraId="3A5DE47D" w14:textId="77777777" w:rsidR="00C46D52" w:rsidRPr="00E2773B" w:rsidRDefault="00C46D52" w:rsidP="00C46D52">
      <w:pPr>
        <w:pStyle w:val="a9"/>
        <w:ind w:left="0"/>
        <w:contextualSpacing w:val="0"/>
        <w:rPr>
          <w:rFonts w:ascii="Times New Roman" w:eastAsia="Calibri" w:hAnsi="Times New Roman"/>
          <w:b/>
          <w:sz w:val="26"/>
          <w:szCs w:val="26"/>
        </w:rPr>
      </w:pPr>
    </w:p>
    <w:p w14:paraId="3F136667" w14:textId="77777777" w:rsidR="00C46D52" w:rsidRPr="00E2773B" w:rsidRDefault="00C46D52" w:rsidP="00C46D52">
      <w:pPr>
        <w:pStyle w:val="a9"/>
        <w:ind w:left="0"/>
        <w:contextualSpacing w:val="0"/>
        <w:rPr>
          <w:rFonts w:ascii="Times New Roman" w:hAnsi="Times New Roman"/>
          <w:bCs/>
          <w:sz w:val="26"/>
          <w:szCs w:val="26"/>
        </w:rPr>
      </w:pPr>
      <w:r w:rsidRPr="00E2773B">
        <w:rPr>
          <w:rFonts w:ascii="Times New Roman" w:eastAsia="Calibri" w:hAnsi="Times New Roman"/>
          <w:sz w:val="26"/>
          <w:szCs w:val="26"/>
        </w:rPr>
        <w:t xml:space="preserve">  4.1. М</w:t>
      </w:r>
      <w:r w:rsidRPr="00E2773B">
        <w:rPr>
          <w:rFonts w:ascii="Times New Roman" w:hAnsi="Times New Roman"/>
          <w:bCs/>
          <w:sz w:val="26"/>
          <w:szCs w:val="26"/>
        </w:rPr>
        <w:t>униципальный контроль осуществляется без проведения плановых контрольных мероприятий.</w:t>
      </w:r>
    </w:p>
    <w:p w14:paraId="664C52D6" w14:textId="77777777" w:rsidR="00C46D52" w:rsidRPr="00E2773B" w:rsidRDefault="00C46D52" w:rsidP="00C46D52">
      <w:pPr>
        <w:autoSpaceDE w:val="0"/>
        <w:adjustRightInd w:val="0"/>
        <w:jc w:val="both"/>
        <w:rPr>
          <w:sz w:val="26"/>
          <w:szCs w:val="26"/>
        </w:rPr>
      </w:pPr>
      <w:r w:rsidRPr="00E2773B">
        <w:rPr>
          <w:bCs/>
          <w:sz w:val="26"/>
          <w:szCs w:val="26"/>
        </w:rPr>
        <w:lastRenderedPageBreak/>
        <w:tab/>
      </w:r>
      <w:r w:rsidRPr="00E2773B">
        <w:rPr>
          <w:sz w:val="26"/>
          <w:szCs w:val="26"/>
        </w:rPr>
        <w:t>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1912B848"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hAnsi="Times New Roman"/>
          <w:bCs/>
          <w:sz w:val="26"/>
          <w:szCs w:val="26"/>
        </w:rPr>
        <w:t xml:space="preserve">  </w:t>
      </w:r>
      <w:r w:rsidRPr="00E2773B">
        <w:rPr>
          <w:rFonts w:ascii="Times New Roman" w:eastAsia="Calibri" w:hAnsi="Times New Roman"/>
          <w:bCs/>
          <w:iCs/>
          <w:sz w:val="26"/>
          <w:szCs w:val="26"/>
        </w:rPr>
        <w:t xml:space="preserve">4.2. В рамках осуществления </w:t>
      </w:r>
      <w:r w:rsidRPr="00E2773B">
        <w:rPr>
          <w:rFonts w:ascii="Times New Roman" w:eastAsia="Calibri" w:hAnsi="Times New Roman"/>
          <w:sz w:val="26"/>
          <w:szCs w:val="26"/>
        </w:rPr>
        <w:t>муниципального контроля при взаимодействии с контролируемым лицом</w:t>
      </w:r>
      <w:r w:rsidRPr="00E2773B">
        <w:rPr>
          <w:rFonts w:ascii="Times New Roman" w:eastAsia="Calibri" w:hAnsi="Times New Roman"/>
          <w:bCs/>
          <w:iCs/>
          <w:sz w:val="26"/>
          <w:szCs w:val="26"/>
        </w:rPr>
        <w:t xml:space="preserve"> проводятся следующие контрольные мероприятия:</w:t>
      </w:r>
    </w:p>
    <w:p w14:paraId="7E346224"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 инспекционный визит;</w:t>
      </w:r>
    </w:p>
    <w:p w14:paraId="3AA603ED"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 документарная проверка;</w:t>
      </w:r>
    </w:p>
    <w:p w14:paraId="0DF176E3" w14:textId="77777777" w:rsidR="00C46D52" w:rsidRPr="00E2773B" w:rsidRDefault="00C46D52" w:rsidP="00BC615F">
      <w:pPr>
        <w:pStyle w:val="a9"/>
        <w:tabs>
          <w:tab w:val="left" w:pos="0"/>
        </w:tabs>
        <w:ind w:left="0" w:firstLine="709"/>
        <w:contextualSpacing w:val="0"/>
        <w:rPr>
          <w:rFonts w:ascii="Times New Roman" w:eastAsia="Calibri" w:hAnsi="Times New Roman"/>
          <w:sz w:val="26"/>
          <w:szCs w:val="26"/>
        </w:rPr>
      </w:pPr>
      <w:r w:rsidRPr="00E2773B">
        <w:rPr>
          <w:rFonts w:ascii="Times New Roman" w:eastAsia="Calibri" w:hAnsi="Times New Roman"/>
          <w:sz w:val="26"/>
          <w:szCs w:val="26"/>
        </w:rPr>
        <w:t>- выездная проверка.</w:t>
      </w:r>
    </w:p>
    <w:p w14:paraId="036AA980" w14:textId="77777777" w:rsidR="00C46D52" w:rsidRPr="00E2773B" w:rsidRDefault="00C46D52" w:rsidP="00C46D52">
      <w:pPr>
        <w:pStyle w:val="a9"/>
        <w:tabs>
          <w:tab w:val="left" w:pos="0"/>
        </w:tabs>
        <w:ind w:left="0"/>
        <w:contextualSpacing w:val="0"/>
        <w:rPr>
          <w:rFonts w:ascii="Times New Roman" w:eastAsia="Calibri" w:hAnsi="Times New Roman"/>
          <w:sz w:val="26"/>
          <w:szCs w:val="26"/>
        </w:rPr>
      </w:pPr>
      <w:r w:rsidRPr="00E2773B">
        <w:rPr>
          <w:rFonts w:ascii="Times New Roman" w:eastAsia="Calibri" w:hAnsi="Times New Roman"/>
          <w:sz w:val="26"/>
          <w:szCs w:val="26"/>
        </w:rPr>
        <w:tab/>
      </w:r>
      <w:r w:rsidRPr="00E2773B">
        <w:rPr>
          <w:rFonts w:ascii="Times New Roman" w:hAnsi="Times New Roman"/>
          <w:sz w:val="26"/>
          <w:szCs w:val="26"/>
        </w:rPr>
        <w:t>Контрольные мероприятия, указанные в настоящем пункте Положения</w:t>
      </w:r>
      <w:r w:rsidR="00B225C0" w:rsidRPr="00E2773B">
        <w:rPr>
          <w:rFonts w:ascii="Times New Roman" w:hAnsi="Times New Roman"/>
          <w:sz w:val="26"/>
          <w:szCs w:val="26"/>
        </w:rPr>
        <w:t>,</w:t>
      </w:r>
      <w:r w:rsidRPr="00E2773B">
        <w:rPr>
          <w:rFonts w:ascii="Times New Roman" w:hAnsi="Times New Roman"/>
          <w:sz w:val="26"/>
          <w:szCs w:val="26"/>
        </w:rPr>
        <w:t xml:space="preserve"> проводятся на внеплановой основе.</w:t>
      </w:r>
    </w:p>
    <w:p w14:paraId="2DF54E78" w14:textId="77777777" w:rsidR="00C46D52" w:rsidRPr="00E2773B" w:rsidRDefault="00C46D52" w:rsidP="00BC615F">
      <w:pPr>
        <w:pStyle w:val="Standard"/>
        <w:ind w:firstLine="709"/>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6D0298F"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наблюдение за соблюдением обязательных требований (мониторинг безопасности);</w:t>
      </w:r>
    </w:p>
    <w:p w14:paraId="6AD7363A"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выездное обследование.</w:t>
      </w:r>
    </w:p>
    <w:p w14:paraId="5D4842C2" w14:textId="77777777" w:rsidR="00C46D52" w:rsidRPr="00E2773B" w:rsidRDefault="00C46D52" w:rsidP="00C46D52">
      <w:pPr>
        <w:jc w:val="both"/>
        <w:rPr>
          <w:sz w:val="26"/>
          <w:szCs w:val="26"/>
        </w:rPr>
      </w:pPr>
      <w:r w:rsidRPr="00E2773B">
        <w:rPr>
          <w:rFonts w:eastAsia="Calibri"/>
          <w:sz w:val="26"/>
          <w:szCs w:val="26"/>
        </w:rPr>
        <w:tab/>
      </w:r>
      <w:r w:rsidRPr="00E2773B">
        <w:rPr>
          <w:sz w:val="26"/>
          <w:szCs w:val="26"/>
        </w:rPr>
        <w:t xml:space="preserve">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w:t>
      </w:r>
      <w:r w:rsidRPr="00E2773B">
        <w:rPr>
          <w:rFonts w:eastAsia="Calibri"/>
          <w:sz w:val="26"/>
          <w:szCs w:val="26"/>
        </w:rPr>
        <w:t>Федеральным законом № 248-ФЗ</w:t>
      </w:r>
      <w:r w:rsidRPr="00E2773B">
        <w:rPr>
          <w:sz w:val="26"/>
          <w:szCs w:val="26"/>
        </w:rPr>
        <w:t>.</w:t>
      </w:r>
    </w:p>
    <w:p w14:paraId="3835F7B3"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096C6519"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Задание оформляется по форме документов, используемых при осуществлении муниципального контроля, утвержденной муниципальным правовым актом администрации </w:t>
      </w:r>
      <w:r w:rsidR="004C1512" w:rsidRPr="00E2773B">
        <w:rPr>
          <w:sz w:val="26"/>
          <w:szCs w:val="26"/>
        </w:rPr>
        <w:t>сельского поселения Салым.</w:t>
      </w:r>
    </w:p>
    <w:p w14:paraId="1E6F261C"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В задании указываются: вид муниципального контроля, вид контрольного мероприятия без взаимодействия, цель проведения мероприятия, фамилия, имя, отчество (при наличии) инспектора, которому поручено проведение мероприятия, перечень действий, проводимых в рамках контрольных мероприятий без взаимодействия, дата либо срок проведения контрольного мероприятия, сведения об объекте и (или) контролируемом лице, место нахождения (осуществления деятельности) контролируемого лица и (или) место нахождения объекта контроля.</w:t>
      </w:r>
    </w:p>
    <w:p w14:paraId="2915B23A"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После окончания проведения мероприятия в срок не позднее одного рабочего дня, следующего за днем проведения мероприятия, инспектор оформляет результаты проведения мероприятия по форме документов, используемых при осуществлении муниципального контроля, муниципальным правовым актом администрации </w:t>
      </w:r>
      <w:r w:rsidR="004C1512" w:rsidRPr="00E2773B">
        <w:rPr>
          <w:sz w:val="26"/>
          <w:szCs w:val="26"/>
        </w:rPr>
        <w:t>сельского поселения Салым.</w:t>
      </w:r>
    </w:p>
    <w:p w14:paraId="40631B6F" w14:textId="77777777" w:rsidR="00541674" w:rsidRPr="00E2773B" w:rsidRDefault="00541674" w:rsidP="00541674">
      <w:pPr>
        <w:autoSpaceDE w:val="0"/>
        <w:autoSpaceDN w:val="0"/>
        <w:adjustRightInd w:val="0"/>
        <w:ind w:firstLine="708"/>
        <w:jc w:val="both"/>
        <w:rPr>
          <w:sz w:val="26"/>
          <w:szCs w:val="26"/>
        </w:rPr>
      </w:pPr>
      <w:r w:rsidRPr="00E2773B">
        <w:rPr>
          <w:sz w:val="26"/>
          <w:szCs w:val="26"/>
        </w:rPr>
        <w:t xml:space="preserve">Схемы, таблицы, отражающие данные, полученные при применении средств технических измерений и фиксации, в том числе фототаблицы и электронные носители информации, содержащие сведения, полученные при проведении мероприятия, являются приложением </w:t>
      </w:r>
      <w:r w:rsidR="00EB7A62" w:rsidRPr="00E2773B">
        <w:rPr>
          <w:sz w:val="26"/>
          <w:szCs w:val="26"/>
        </w:rPr>
        <w:t>к протоколам</w:t>
      </w:r>
      <w:r w:rsidRPr="00E2773B">
        <w:rPr>
          <w:sz w:val="26"/>
          <w:szCs w:val="26"/>
        </w:rPr>
        <w:t xml:space="preserve"> контрольных действий, проведенных в рамках контрольного мероприятия без взаимодействия. </w:t>
      </w:r>
    </w:p>
    <w:p w14:paraId="35204C4A" w14:textId="77777777" w:rsidR="00C46D52" w:rsidRPr="00E2773B" w:rsidRDefault="00C46D52" w:rsidP="00C46D52">
      <w:pPr>
        <w:ind w:firstLine="708"/>
        <w:jc w:val="both"/>
        <w:rPr>
          <w:sz w:val="26"/>
          <w:szCs w:val="26"/>
        </w:rPr>
      </w:pPr>
      <w:r w:rsidRPr="00E2773B">
        <w:rPr>
          <w:sz w:val="26"/>
          <w:szCs w:val="26"/>
        </w:rPr>
        <w:t xml:space="preserve">По результатам проведения контрольного мероприятия без взаимодействия формируется заключение, содержащее вывод о выявлении нарушения обязательных требований или </w:t>
      </w:r>
      <w:r w:rsidRPr="00E2773B">
        <w:rPr>
          <w:rFonts w:eastAsia="Calibri"/>
          <w:sz w:val="26"/>
          <w:szCs w:val="26"/>
          <w:lang w:eastAsia="en-US"/>
        </w:rPr>
        <w:t xml:space="preserve">наличия </w:t>
      </w:r>
      <w:r w:rsidRPr="00E2773B">
        <w:rPr>
          <w:sz w:val="26"/>
          <w:szCs w:val="26"/>
        </w:rPr>
        <w:t xml:space="preserve">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w:t>
      </w:r>
      <w:r w:rsidRPr="00E2773B">
        <w:rPr>
          <w:sz w:val="26"/>
          <w:szCs w:val="26"/>
        </w:rPr>
        <w:lastRenderedPageBreak/>
        <w:t xml:space="preserve">причинения вреда (ущерба) охраняемым законом ценностям, а равно отсутствии (наличии)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направляется инспектором руководителю контрольного органа для принятия решения, в порядке предусмотренном статьями 60, 90 </w:t>
      </w:r>
      <w:r w:rsidRPr="00E2773B">
        <w:rPr>
          <w:rFonts w:eastAsia="Calibri"/>
          <w:sz w:val="26"/>
          <w:szCs w:val="26"/>
        </w:rPr>
        <w:t>Федерального закона № 248-ФЗ</w:t>
      </w:r>
      <w:r w:rsidRPr="00E2773B">
        <w:rPr>
          <w:sz w:val="26"/>
          <w:szCs w:val="26"/>
        </w:rPr>
        <w:t xml:space="preserve">, а также абзацем третьим пункта 3.8 раздела </w:t>
      </w:r>
      <w:r w:rsidRPr="00E2773B">
        <w:rPr>
          <w:sz w:val="26"/>
          <w:szCs w:val="26"/>
          <w:lang w:val="en-US"/>
        </w:rPr>
        <w:t>III</w:t>
      </w:r>
      <w:r w:rsidRPr="00E2773B">
        <w:rPr>
          <w:sz w:val="26"/>
          <w:szCs w:val="26"/>
        </w:rPr>
        <w:t xml:space="preserve"> настоящего Положения.</w:t>
      </w:r>
    </w:p>
    <w:p w14:paraId="331B79FE"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w:t>
      </w:r>
      <w:r w:rsidR="00B225C0" w:rsidRPr="00E2773B">
        <w:rPr>
          <w:rFonts w:ascii="Times New Roman" w:eastAsia="Calibri" w:hAnsi="Times New Roman"/>
          <w:sz w:val="26"/>
          <w:szCs w:val="26"/>
        </w:rPr>
        <w:t>м</w:t>
      </w:r>
      <w:r w:rsidRPr="00E2773B">
        <w:rPr>
          <w:rFonts w:ascii="Times New Roman" w:eastAsia="Calibri" w:hAnsi="Times New Roman"/>
          <w:sz w:val="26"/>
          <w:szCs w:val="26"/>
        </w:rPr>
        <w:t xml:space="preserve"> контрольного органа, в котором указываются сведения, предусмотренные частью 1 статьи 64 Федерального закона № 248-ФЗ.</w:t>
      </w:r>
    </w:p>
    <w:p w14:paraId="4023C736"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sz w:val="26"/>
          <w:szCs w:val="26"/>
        </w:rPr>
        <w:t xml:space="preserve">  </w:t>
      </w:r>
      <w:r w:rsidRPr="00E2773B">
        <w:rPr>
          <w:rFonts w:ascii="Times New Roman" w:hAnsi="Times New Roman"/>
          <w:sz w:val="26"/>
          <w:szCs w:val="26"/>
        </w:rP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пунктами 1, 3-</w:t>
      </w:r>
      <w:r w:rsidR="00B225C0" w:rsidRPr="00E2773B">
        <w:rPr>
          <w:rFonts w:ascii="Times New Roman" w:hAnsi="Times New Roman"/>
          <w:sz w:val="26"/>
          <w:szCs w:val="26"/>
        </w:rPr>
        <w:t>9</w:t>
      </w:r>
      <w:r w:rsidRPr="00E2773B">
        <w:rPr>
          <w:rFonts w:ascii="Times New Roman" w:hAnsi="Times New Roman"/>
          <w:sz w:val="26"/>
          <w:szCs w:val="26"/>
        </w:rPr>
        <w:t xml:space="preserve"> части 1</w:t>
      </w:r>
      <w:r w:rsidR="00B225C0" w:rsidRPr="00E2773B">
        <w:rPr>
          <w:rFonts w:ascii="Times New Roman" w:hAnsi="Times New Roman"/>
          <w:sz w:val="26"/>
          <w:szCs w:val="26"/>
        </w:rPr>
        <w:t>,частью 3</w:t>
      </w:r>
      <w:r w:rsidRPr="00E2773B">
        <w:rPr>
          <w:rFonts w:ascii="Times New Roman" w:hAnsi="Times New Roman"/>
          <w:sz w:val="26"/>
          <w:szCs w:val="26"/>
        </w:rPr>
        <w:t xml:space="preserve"> статьи 57 Федерального закона № 248-ФЗ, в порядке предусмотренном статьей 66 Федерального закона № 248-ФЗ.</w:t>
      </w:r>
    </w:p>
    <w:p w14:paraId="379E3676" w14:textId="77777777" w:rsidR="00C46D52" w:rsidRPr="00E2773B" w:rsidRDefault="00C46D52" w:rsidP="00BC615F">
      <w:pPr>
        <w:pStyle w:val="a9"/>
        <w:ind w:left="0" w:firstLine="709"/>
        <w:contextualSpacing w:val="0"/>
        <w:rPr>
          <w:rFonts w:ascii="Times New Roman" w:eastAsia="Calibri" w:hAnsi="Times New Roman"/>
          <w:sz w:val="26"/>
          <w:szCs w:val="26"/>
          <w:lang w:eastAsia="en-US"/>
        </w:rPr>
      </w:pPr>
      <w:r w:rsidRPr="00E2773B">
        <w:rPr>
          <w:rFonts w:ascii="Times New Roman" w:eastAsia="Calibri" w:hAnsi="Times New Roman"/>
          <w:sz w:val="26"/>
          <w:szCs w:val="26"/>
          <w:lang w:eastAsia="en-US"/>
        </w:rPr>
        <w:t>При выявлении соответствия объекта контроля параметрам, утвержденным индикаторами риска,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14:paraId="4B9C3085" w14:textId="77777777" w:rsidR="00C46D52" w:rsidRPr="00E2773B" w:rsidRDefault="00C46D52" w:rsidP="00C46D52">
      <w:pPr>
        <w:widowControl w:val="0"/>
        <w:jc w:val="both"/>
        <w:rPr>
          <w:sz w:val="26"/>
          <w:szCs w:val="26"/>
        </w:rPr>
      </w:pPr>
      <w:r w:rsidRPr="00E2773B">
        <w:rPr>
          <w:rFonts w:eastAsia="Calibri"/>
          <w:sz w:val="26"/>
          <w:szCs w:val="26"/>
          <w:lang w:eastAsia="en-US"/>
        </w:rPr>
        <w:tab/>
        <w:t xml:space="preserve">4.5. </w:t>
      </w:r>
      <w:r w:rsidRPr="00E2773B">
        <w:rPr>
          <w:sz w:val="26"/>
          <w:szCs w:val="26"/>
        </w:rPr>
        <w:t xml:space="preserve">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w:t>
      </w:r>
      <w:r w:rsidRPr="00E2773B">
        <w:rPr>
          <w:rFonts w:eastAsia="Calibri"/>
          <w:sz w:val="26"/>
          <w:szCs w:val="26"/>
        </w:rPr>
        <w:t>Федерального закона № 248-ФЗ</w:t>
      </w:r>
      <w:r w:rsidRPr="00E2773B">
        <w:rPr>
          <w:sz w:val="26"/>
          <w:szCs w:val="26"/>
        </w:rPr>
        <w:t>.</w:t>
      </w:r>
    </w:p>
    <w:p w14:paraId="41FE4E7C" w14:textId="77777777" w:rsidR="00C46D52" w:rsidRPr="00E2773B" w:rsidRDefault="00C46D52" w:rsidP="00C46D52">
      <w:pPr>
        <w:autoSpaceDE w:val="0"/>
        <w:adjustRightInd w:val="0"/>
        <w:ind w:firstLine="708"/>
        <w:jc w:val="both"/>
        <w:rPr>
          <w:sz w:val="26"/>
          <w:szCs w:val="26"/>
        </w:rPr>
      </w:pPr>
      <w:r w:rsidRPr="00E2773B">
        <w:rPr>
          <w:sz w:val="26"/>
          <w:szCs w:val="26"/>
        </w:rPr>
        <w:t>Предоставление сведений о причинении вреда (ущерба) или об угрозе причинения вреда (ущерба) охраняемым ценностям сопровожда</w:t>
      </w:r>
      <w:r w:rsidR="008E2A13" w:rsidRPr="00E2773B">
        <w:rPr>
          <w:sz w:val="26"/>
          <w:szCs w:val="26"/>
        </w:rPr>
        <w:t>ется</w:t>
      </w:r>
      <w:r w:rsidRPr="00E2773B">
        <w:rPr>
          <w:sz w:val="26"/>
          <w:szCs w:val="26"/>
        </w:rPr>
        <w:t xml:space="preserve"> подтверждением личности гражданина (полномочий представителя организации), в том числе способами, указанными в пунктах 1, 2 части 1 и (или) частью 2 статьи 59 </w:t>
      </w:r>
      <w:r w:rsidRPr="00E2773B">
        <w:rPr>
          <w:rFonts w:eastAsia="Calibri"/>
          <w:sz w:val="26"/>
          <w:szCs w:val="26"/>
        </w:rPr>
        <w:t>Федерального закона № 248-ФЗ</w:t>
      </w:r>
      <w:r w:rsidRPr="00E2773B">
        <w:rPr>
          <w:sz w:val="26"/>
          <w:szCs w:val="26"/>
        </w:rPr>
        <w:t>.</w:t>
      </w:r>
    </w:p>
    <w:p w14:paraId="5415C1AA" w14:textId="77777777" w:rsidR="00C46D52" w:rsidRPr="00E2773B" w:rsidRDefault="00C46D52" w:rsidP="00C46D52">
      <w:pPr>
        <w:autoSpaceDE w:val="0"/>
        <w:adjustRightInd w:val="0"/>
        <w:ind w:firstLine="708"/>
        <w:jc w:val="both"/>
        <w:rPr>
          <w:sz w:val="26"/>
          <w:szCs w:val="26"/>
        </w:rPr>
      </w:pPr>
      <w:r w:rsidRPr="00E2773B">
        <w:rPr>
          <w:sz w:val="26"/>
          <w:szCs w:val="26"/>
        </w:rPr>
        <w:t xml:space="preserve">В случае если личность гражданина (полномочия представителя) установить не представляется возможным, инспектор направляет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w:t>
      </w:r>
      <w:r w:rsidRPr="00E2773B">
        <w:rPr>
          <w:rFonts w:eastAsia="Calibri"/>
          <w:sz w:val="26"/>
          <w:szCs w:val="26"/>
        </w:rPr>
        <w:t xml:space="preserve">№ 59-ФЗ </w:t>
      </w:r>
      <w:r w:rsidRPr="00E2773B">
        <w:rPr>
          <w:sz w:val="26"/>
          <w:szCs w:val="26"/>
        </w:rPr>
        <w:t xml:space="preserve">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w:t>
      </w:r>
      <w:r w:rsidRPr="00E2773B">
        <w:rPr>
          <w:rFonts w:eastAsia="Calibri"/>
          <w:sz w:val="26"/>
          <w:szCs w:val="26"/>
        </w:rPr>
        <w:t>Федеральным законом № 59-ФЗ</w:t>
      </w:r>
      <w:r w:rsidRPr="00E2773B">
        <w:rPr>
          <w:sz w:val="26"/>
          <w:szCs w:val="26"/>
        </w:rPr>
        <w:t>.</w:t>
      </w:r>
    </w:p>
    <w:p w14:paraId="61B36FB2" w14:textId="77777777" w:rsidR="00D0474D"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4.6. Контрольный орган (инспектор) в соответствии со статьей 32 Федерального закона № 248-ФЗ привлека</w:t>
      </w:r>
      <w:r w:rsidR="008E4024" w:rsidRPr="00E2773B">
        <w:rPr>
          <w:rFonts w:ascii="Times New Roman" w:eastAsia="Calibri" w:hAnsi="Times New Roman"/>
          <w:sz w:val="26"/>
          <w:szCs w:val="26"/>
        </w:rPr>
        <w:t>ет</w:t>
      </w:r>
      <w:r w:rsidRPr="00E2773B">
        <w:rPr>
          <w:rFonts w:ascii="Times New Roman" w:eastAsia="Calibri" w:hAnsi="Times New Roman"/>
          <w:sz w:val="26"/>
          <w:szCs w:val="26"/>
        </w:rPr>
        <w:t xml:space="preserve">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3BD0F0CE"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4.7. Контрольный орган в соответствии со статьей 34 Федерального закона № 248-ФЗ привлека</w:t>
      </w:r>
      <w:r w:rsidR="008E4024" w:rsidRPr="00E2773B">
        <w:rPr>
          <w:rFonts w:ascii="Times New Roman" w:eastAsia="Calibri" w:hAnsi="Times New Roman"/>
          <w:sz w:val="26"/>
          <w:szCs w:val="26"/>
        </w:rPr>
        <w:t>ет</w:t>
      </w:r>
      <w:r w:rsidRPr="00E2773B">
        <w:rPr>
          <w:rFonts w:ascii="Times New Roman" w:eastAsia="Calibri" w:hAnsi="Times New Roman"/>
          <w:sz w:val="26"/>
          <w:szCs w:val="26"/>
        </w:rPr>
        <w:t xml:space="preserve"> для совершения отдельных контрольных действий специалистов, </w:t>
      </w:r>
      <w:r w:rsidRPr="00E2773B">
        <w:rPr>
          <w:rFonts w:ascii="Times New Roman" w:eastAsia="Calibri" w:hAnsi="Times New Roman"/>
          <w:sz w:val="26"/>
          <w:szCs w:val="26"/>
        </w:rPr>
        <w:lastRenderedPageBreak/>
        <w:t>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59B2F350" w14:textId="77777777" w:rsidR="00C46D52" w:rsidRPr="00E2773B" w:rsidRDefault="00C46D52" w:rsidP="00BC615F">
      <w:pPr>
        <w:pStyle w:val="a9"/>
        <w:ind w:left="0" w:firstLine="708"/>
        <w:contextualSpacing w:val="0"/>
        <w:rPr>
          <w:rFonts w:ascii="Times New Roman" w:hAnsi="Times New Roman"/>
          <w:sz w:val="26"/>
          <w:szCs w:val="26"/>
        </w:rPr>
      </w:pPr>
      <w:r w:rsidRPr="00E2773B">
        <w:rPr>
          <w:rFonts w:ascii="Times New Roman" w:hAnsi="Times New Roman"/>
          <w:sz w:val="26"/>
          <w:szCs w:val="26"/>
        </w:rPr>
        <w:t xml:space="preserve">4.8. </w:t>
      </w:r>
      <w:r w:rsidRPr="00E2773B">
        <w:rPr>
          <w:rFonts w:ascii="Times New Roman" w:eastAsia="Calibri" w:hAnsi="Times New Roman"/>
          <w:sz w:val="26"/>
          <w:szCs w:val="26"/>
        </w:rPr>
        <w:t>При проведении контрольных мероприятий и совершении контрольных действий, которые провод</w:t>
      </w:r>
      <w:r w:rsidR="008E2A13" w:rsidRPr="00E2773B">
        <w:rPr>
          <w:rFonts w:ascii="Times New Roman" w:eastAsia="Calibri" w:hAnsi="Times New Roman"/>
          <w:sz w:val="26"/>
          <w:szCs w:val="26"/>
        </w:rPr>
        <w:t>я</w:t>
      </w:r>
      <w:r w:rsidRPr="00E2773B">
        <w:rPr>
          <w:rFonts w:ascii="Times New Roman" w:eastAsia="Calibri" w:hAnsi="Times New Roman"/>
          <w:sz w:val="26"/>
          <w:szCs w:val="26"/>
        </w:rPr>
        <w:t>тся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14:paraId="412D3428" w14:textId="77777777" w:rsidR="00C46D52" w:rsidRPr="00E2773B" w:rsidRDefault="00D0474D" w:rsidP="00D0474D">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ab/>
      </w:r>
      <w:r w:rsidR="00C46D52" w:rsidRPr="00E2773B">
        <w:rPr>
          <w:rFonts w:ascii="Times New Roman" w:eastAsia="Calibri" w:hAnsi="Times New Roman"/>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4.9 раздела </w:t>
      </w:r>
      <w:r w:rsidR="00C46D52" w:rsidRPr="00E2773B">
        <w:rPr>
          <w:rFonts w:ascii="Times New Roman" w:eastAsia="Calibri" w:hAnsi="Times New Roman"/>
          <w:sz w:val="26"/>
          <w:szCs w:val="26"/>
          <w:lang w:val="en-US"/>
        </w:rPr>
        <w:t>IV</w:t>
      </w:r>
      <w:r w:rsidR="00F8312A" w:rsidRPr="00E2773B">
        <w:rPr>
          <w:rFonts w:ascii="Times New Roman" w:eastAsia="Calibri" w:hAnsi="Times New Roman"/>
          <w:sz w:val="26"/>
          <w:szCs w:val="26"/>
        </w:rPr>
        <w:t xml:space="preserve"> настоящего </w:t>
      </w:r>
      <w:r w:rsidR="00C46D52" w:rsidRPr="00E2773B">
        <w:rPr>
          <w:rFonts w:ascii="Times New Roman" w:eastAsia="Calibri" w:hAnsi="Times New Roman"/>
          <w:sz w:val="26"/>
          <w:szCs w:val="26"/>
        </w:rPr>
        <w:t xml:space="preserve">Положения, контрольные действия совершаются, если оценка соблюдения обязательных требований при проведении контрольного мероприятия </w:t>
      </w:r>
      <w:r w:rsidR="00F57EDE" w:rsidRPr="00E2773B">
        <w:rPr>
          <w:rFonts w:ascii="Times New Roman" w:eastAsia="Calibri" w:hAnsi="Times New Roman"/>
          <w:sz w:val="26"/>
          <w:szCs w:val="26"/>
        </w:rPr>
        <w:t xml:space="preserve">возможна </w:t>
      </w:r>
      <w:r w:rsidR="00C46D52" w:rsidRPr="00E2773B">
        <w:rPr>
          <w:rFonts w:ascii="Times New Roman" w:eastAsia="Calibri" w:hAnsi="Times New Roman"/>
          <w:sz w:val="26"/>
          <w:szCs w:val="26"/>
        </w:rPr>
        <w:t>без присутствия контролируемого лица, а контролируемое лицо надлежащим образом уведомлено о проведении контрольного мероприятия.</w:t>
      </w:r>
    </w:p>
    <w:p w14:paraId="7E36B22D" w14:textId="77777777" w:rsidR="00C46D52" w:rsidRPr="00E2773B" w:rsidRDefault="00C46D52" w:rsidP="00C46D52">
      <w:pPr>
        <w:pStyle w:val="a9"/>
        <w:tabs>
          <w:tab w:val="left" w:pos="0"/>
        </w:tabs>
        <w:ind w:left="0"/>
        <w:contextualSpacing w:val="0"/>
        <w:rPr>
          <w:rFonts w:ascii="Times New Roman" w:hAnsi="Times New Roman"/>
          <w:sz w:val="26"/>
          <w:szCs w:val="26"/>
        </w:rPr>
      </w:pPr>
      <w:r w:rsidRPr="00E2773B">
        <w:rPr>
          <w:rFonts w:ascii="Times New Roman" w:eastAsia="Calibri" w:hAnsi="Times New Roman"/>
          <w:sz w:val="26"/>
          <w:szCs w:val="26"/>
        </w:rPr>
        <w:tab/>
      </w:r>
      <w:r w:rsidRPr="00E2773B">
        <w:rPr>
          <w:rFonts w:ascii="Times New Roman" w:hAnsi="Times New Roman"/>
          <w:sz w:val="26"/>
          <w:szCs w:val="26"/>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r w:rsidRPr="00E2773B">
        <w:rPr>
          <w:rStyle w:val="Internetlink"/>
          <w:rFonts w:ascii="Times New Roman" w:hAnsi="Times New Roman"/>
          <w:color w:val="auto"/>
          <w:sz w:val="26"/>
          <w:szCs w:val="26"/>
          <w:u w:val="none"/>
        </w:rPr>
        <w:t>частями 4</w:t>
      </w:r>
      <w:r w:rsidRPr="00E2773B">
        <w:rPr>
          <w:rFonts w:ascii="Times New Roman" w:hAnsi="Times New Roman"/>
          <w:sz w:val="26"/>
          <w:szCs w:val="26"/>
        </w:rPr>
        <w:t xml:space="preserve"> и </w:t>
      </w:r>
      <w:r w:rsidRPr="00E2773B">
        <w:rPr>
          <w:rStyle w:val="Internetlink"/>
          <w:rFonts w:ascii="Times New Roman" w:hAnsi="Times New Roman"/>
          <w:color w:val="auto"/>
          <w:sz w:val="26"/>
          <w:szCs w:val="26"/>
          <w:u w:val="none"/>
        </w:rPr>
        <w:t>5 статьи 21</w:t>
      </w:r>
      <w:r w:rsidRPr="00E2773B">
        <w:rPr>
          <w:rFonts w:ascii="Times New Roman" w:hAnsi="Times New Roman"/>
          <w:sz w:val="26"/>
          <w:szCs w:val="26"/>
        </w:rPr>
        <w:t xml:space="preserve"> </w:t>
      </w:r>
      <w:r w:rsidRPr="00E2773B">
        <w:rPr>
          <w:rFonts w:ascii="Times New Roman" w:eastAsia="Calibri" w:hAnsi="Times New Roman"/>
          <w:sz w:val="26"/>
          <w:szCs w:val="26"/>
        </w:rPr>
        <w:t>Федерального закона № 248-ФЗ</w:t>
      </w:r>
      <w:r w:rsidRPr="00E2773B">
        <w:rPr>
          <w:rFonts w:ascii="Times New Roman" w:hAnsi="Times New Roman"/>
          <w:sz w:val="26"/>
          <w:szCs w:val="26"/>
        </w:rPr>
        <w:t xml:space="preserve">. В этом случае инспектор </w:t>
      </w:r>
      <w:r w:rsidR="00714C8F" w:rsidRPr="00E2773B">
        <w:rPr>
          <w:rFonts w:ascii="Times New Roman" w:hAnsi="Times New Roman"/>
          <w:sz w:val="26"/>
          <w:szCs w:val="26"/>
        </w:rPr>
        <w:t>уполномочен</w:t>
      </w:r>
      <w:r w:rsidRPr="00E2773B">
        <w:rPr>
          <w:rFonts w:ascii="Times New Roman" w:hAnsi="Times New Roman"/>
          <w:sz w:val="26"/>
          <w:szCs w:val="26"/>
        </w:rPr>
        <w:t xml:space="preserve">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35E6BC6" w14:textId="77777777" w:rsidR="00C46D52" w:rsidRPr="00E2773B" w:rsidRDefault="00C46D52" w:rsidP="00C46D52">
      <w:pPr>
        <w:autoSpaceDE w:val="0"/>
        <w:adjustRightInd w:val="0"/>
        <w:jc w:val="both"/>
        <w:rPr>
          <w:rFonts w:eastAsia="Calibri"/>
          <w:sz w:val="26"/>
          <w:szCs w:val="26"/>
          <w:lang w:eastAsia="en-US"/>
        </w:rPr>
      </w:pPr>
      <w:r w:rsidRPr="00E2773B">
        <w:rPr>
          <w:sz w:val="26"/>
          <w:szCs w:val="26"/>
        </w:rPr>
        <w:tab/>
      </w:r>
      <w:r w:rsidRPr="00E2773B">
        <w:rPr>
          <w:rFonts w:eastAsia="Calibri"/>
          <w:sz w:val="26"/>
          <w:szCs w:val="26"/>
          <w:lang w:eastAsia="en-US"/>
        </w:rPr>
        <w:t xml:space="preserve">В случае, указанном в абзаце третьем настоящего пункта, уполномоченное должностное лицо контрольного органа не позднее трех месяцев с даты составления акта о невозможности проведения контрольного мероприятия </w:t>
      </w:r>
      <w:r w:rsidR="00981CB3" w:rsidRPr="00E2773B">
        <w:rPr>
          <w:rFonts w:eastAsia="Calibri"/>
          <w:sz w:val="26"/>
          <w:szCs w:val="26"/>
          <w:lang w:eastAsia="en-US"/>
        </w:rPr>
        <w:t xml:space="preserve">правомочно принять решение </w:t>
      </w:r>
      <w:r w:rsidRPr="00E2773B">
        <w:rPr>
          <w:rFonts w:eastAsia="Calibri"/>
          <w:sz w:val="26"/>
          <w:szCs w:val="26"/>
          <w:lang w:eastAsia="en-US"/>
        </w:rPr>
        <w:t>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859557C"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hAnsi="Times New Roman"/>
          <w:sz w:val="26"/>
          <w:szCs w:val="26"/>
        </w:rPr>
        <w:tab/>
        <w:t xml:space="preserve">4.9. </w:t>
      </w:r>
      <w:r w:rsidRPr="00E2773B">
        <w:rPr>
          <w:rFonts w:ascii="Times New Roman" w:eastAsia="Calibri" w:hAnsi="Times New Roman"/>
          <w:sz w:val="26"/>
          <w:szCs w:val="26"/>
        </w:rPr>
        <w:t>Случаями, при наступлении которых контролируемое лицо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063145A0"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нахождение на стационарном лечении в медицинском учреждении;</w:t>
      </w:r>
    </w:p>
    <w:p w14:paraId="2B48BADB" w14:textId="77777777" w:rsidR="00C46D52" w:rsidRPr="00E2773B" w:rsidRDefault="00C46D52" w:rsidP="00D0474D">
      <w:pPr>
        <w:pStyle w:val="a9"/>
        <w:ind w:left="0" w:firstLine="426"/>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00BC615F" w:rsidRPr="00E2773B">
        <w:rPr>
          <w:rFonts w:ascii="Times New Roman" w:eastAsia="Calibri" w:hAnsi="Times New Roman"/>
          <w:sz w:val="26"/>
          <w:szCs w:val="26"/>
        </w:rPr>
        <w:tab/>
      </w:r>
      <w:r w:rsidRPr="00E2773B">
        <w:rPr>
          <w:rFonts w:ascii="Times New Roman" w:eastAsia="Calibri" w:hAnsi="Times New Roman"/>
          <w:sz w:val="26"/>
          <w:szCs w:val="26"/>
        </w:rPr>
        <w:t xml:space="preserve"> - </w:t>
      </w:r>
      <w:r w:rsidRPr="00E2773B">
        <w:rPr>
          <w:rFonts w:ascii="Times New Roman" w:hAnsi="Times New Roman"/>
          <w:sz w:val="26"/>
          <w:szCs w:val="26"/>
        </w:rPr>
        <w:t>длительная командировка или иной вынужденный отъезд в другой регион, в том числе за пределы Российской Федерации</w:t>
      </w:r>
      <w:r w:rsidRPr="00E2773B">
        <w:rPr>
          <w:rFonts w:ascii="Times New Roman" w:eastAsia="Calibri" w:hAnsi="Times New Roman"/>
          <w:sz w:val="26"/>
          <w:szCs w:val="26"/>
        </w:rPr>
        <w:t>;</w:t>
      </w:r>
    </w:p>
    <w:p w14:paraId="20353216"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hAnsi="Times New Roman"/>
          <w:sz w:val="26"/>
          <w:szCs w:val="26"/>
        </w:rPr>
        <w:t>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w:t>
      </w:r>
      <w:r w:rsidRPr="00E2773B">
        <w:rPr>
          <w:rFonts w:ascii="Times New Roman" w:eastAsia="Calibri" w:hAnsi="Times New Roman"/>
          <w:sz w:val="26"/>
          <w:szCs w:val="26"/>
        </w:rPr>
        <w:t>;</w:t>
      </w:r>
    </w:p>
    <w:p w14:paraId="33CF3741" w14:textId="77777777" w:rsidR="00C46D52" w:rsidRPr="00E2773B" w:rsidRDefault="00C46D52" w:rsidP="00BC615F">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 xml:space="preserve">- наступление </w:t>
      </w:r>
      <w:r w:rsidRPr="00E2773B">
        <w:rPr>
          <w:rFonts w:ascii="Times New Roman" w:eastAsia="Calibri" w:hAnsi="Times New Roman"/>
          <w:iCs/>
          <w:sz w:val="26"/>
          <w:szCs w:val="26"/>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2F879A79" w14:textId="77777777" w:rsidR="00C46D52" w:rsidRPr="00E2773B" w:rsidRDefault="00C46D52" w:rsidP="00BC615F">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lastRenderedPageBreak/>
        <w:t>Информация лица должна содержать:</w:t>
      </w:r>
    </w:p>
    <w:p w14:paraId="003DCFFB"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описание обстоятельств непреодолимой силы и их продолжительность;</w:t>
      </w:r>
    </w:p>
    <w:p w14:paraId="5E607040" w14:textId="77777777" w:rsidR="00C46D52" w:rsidRPr="00E2773B" w:rsidRDefault="00D0474D"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00C46D52" w:rsidRPr="00E2773B">
        <w:rPr>
          <w:rFonts w:ascii="Times New Roman" w:eastAsia="Calibri" w:hAnsi="Times New Roman"/>
          <w:sz w:val="26"/>
          <w:szCs w:val="26"/>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34BF3D90"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указание на срок, необходимый для устранения обстоятельств, препятствующих присутствию при проведении контрольного мероприятия.</w:t>
      </w:r>
    </w:p>
    <w:p w14:paraId="27A99E46"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 </w:t>
      </w:r>
    </w:p>
    <w:p w14:paraId="3129988E" w14:textId="77777777" w:rsidR="00C46D52" w:rsidRPr="00E2773B" w:rsidRDefault="00C46D52" w:rsidP="00C46D52">
      <w:pPr>
        <w:tabs>
          <w:tab w:val="left" w:pos="0"/>
        </w:tabs>
        <w:contextualSpacing/>
        <w:jc w:val="both"/>
        <w:rPr>
          <w:sz w:val="26"/>
          <w:szCs w:val="26"/>
        </w:rPr>
      </w:pPr>
      <w:r w:rsidRPr="00E2773B">
        <w:rPr>
          <w:rFonts w:eastAsia="Calibri"/>
          <w:sz w:val="26"/>
          <w:szCs w:val="26"/>
        </w:rPr>
        <w:tab/>
        <w:t xml:space="preserve">4.10. </w:t>
      </w:r>
      <w:r w:rsidRPr="00E2773B">
        <w:rPr>
          <w:sz w:val="26"/>
          <w:szCs w:val="26"/>
        </w:rPr>
        <w:t>При проведении контрольных мероприятий инспектор контрольного органа осуществля</w:t>
      </w:r>
      <w:r w:rsidR="00975B08" w:rsidRPr="00E2773B">
        <w:rPr>
          <w:sz w:val="26"/>
          <w:szCs w:val="26"/>
        </w:rPr>
        <w:t>е</w:t>
      </w:r>
      <w:r w:rsidR="00804F9F" w:rsidRPr="00E2773B">
        <w:rPr>
          <w:sz w:val="26"/>
          <w:szCs w:val="26"/>
        </w:rPr>
        <w:t>т</w:t>
      </w:r>
      <w:r w:rsidRPr="00E2773B">
        <w:rPr>
          <w:sz w:val="26"/>
          <w:szCs w:val="26"/>
        </w:rPr>
        <w:t xml:space="preserve">ся следующие контрольные действия в соответствии с требованиями, предусмотренными статьями 76, 78-80, 82 Федерального закона </w:t>
      </w:r>
      <w:r w:rsidRPr="00E2773B">
        <w:rPr>
          <w:rFonts w:eastAsia="Calibri"/>
          <w:bCs/>
          <w:sz w:val="26"/>
          <w:szCs w:val="26"/>
        </w:rPr>
        <w:t>№ 248-ФЗ</w:t>
      </w:r>
      <w:r w:rsidRPr="00E2773B">
        <w:rPr>
          <w:bCs/>
          <w:sz w:val="26"/>
          <w:szCs w:val="26"/>
        </w:rPr>
        <w:t xml:space="preserve">: </w:t>
      </w:r>
      <w:r w:rsidRPr="00E2773B">
        <w:rPr>
          <w:sz w:val="26"/>
          <w:szCs w:val="26"/>
        </w:rPr>
        <w:t>осмотр; опрос; получение письменных объяснений; истребование документов; инструментальное обследование.</w:t>
      </w:r>
    </w:p>
    <w:p w14:paraId="23CE511C" w14:textId="77777777" w:rsidR="00C46D52" w:rsidRPr="00E2773B" w:rsidRDefault="00C46D52" w:rsidP="00C46D52">
      <w:pPr>
        <w:widowControl w:val="0"/>
        <w:jc w:val="both"/>
        <w:rPr>
          <w:i/>
          <w:sz w:val="26"/>
          <w:szCs w:val="26"/>
        </w:rPr>
      </w:pPr>
      <w:r w:rsidRPr="00E2773B">
        <w:rPr>
          <w:sz w:val="26"/>
          <w:szCs w:val="26"/>
        </w:rPr>
        <w:tab/>
      </w:r>
      <w:bookmarkStart w:id="19" w:name="_Hlk192083101"/>
      <w:r w:rsidR="00975B08" w:rsidRPr="00E2773B">
        <w:rPr>
          <w:sz w:val="26"/>
          <w:szCs w:val="26"/>
        </w:rPr>
        <w:t>Проведение и</w:t>
      </w:r>
      <w:r w:rsidRPr="00E2773B">
        <w:rPr>
          <w:sz w:val="26"/>
          <w:szCs w:val="26"/>
        </w:rPr>
        <w:t>нспекционн</w:t>
      </w:r>
      <w:r w:rsidR="00975B08" w:rsidRPr="00E2773B">
        <w:rPr>
          <w:sz w:val="26"/>
          <w:szCs w:val="26"/>
        </w:rPr>
        <w:t>ого</w:t>
      </w:r>
      <w:r w:rsidRPr="00E2773B">
        <w:rPr>
          <w:sz w:val="26"/>
          <w:szCs w:val="26"/>
        </w:rPr>
        <w:t xml:space="preserve"> визит</w:t>
      </w:r>
      <w:r w:rsidR="00975B08" w:rsidRPr="00E2773B">
        <w:rPr>
          <w:sz w:val="26"/>
          <w:szCs w:val="26"/>
        </w:rPr>
        <w:t>а</w:t>
      </w:r>
      <w:r w:rsidRPr="00E2773B">
        <w:rPr>
          <w:sz w:val="26"/>
          <w:szCs w:val="26"/>
        </w:rPr>
        <w:t xml:space="preserve"> и выездн</w:t>
      </w:r>
      <w:r w:rsidR="00975B08" w:rsidRPr="00E2773B">
        <w:rPr>
          <w:sz w:val="26"/>
          <w:szCs w:val="26"/>
        </w:rPr>
        <w:t>ой</w:t>
      </w:r>
      <w:r w:rsidRPr="00E2773B">
        <w:rPr>
          <w:sz w:val="26"/>
          <w:szCs w:val="26"/>
        </w:rPr>
        <w:t xml:space="preserve"> проверк</w:t>
      </w:r>
      <w:r w:rsidR="00975B08" w:rsidRPr="00E2773B">
        <w:rPr>
          <w:sz w:val="26"/>
          <w:szCs w:val="26"/>
        </w:rPr>
        <w:t xml:space="preserve">и допустимо </w:t>
      </w:r>
      <w:r w:rsidRPr="00E2773B">
        <w:rPr>
          <w:sz w:val="26"/>
          <w:szCs w:val="26"/>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bookmarkEnd w:id="19"/>
      <w:r w:rsidRPr="00E2773B">
        <w:rPr>
          <w:sz w:val="26"/>
          <w:szCs w:val="26"/>
        </w:rPr>
        <w:t>.</w:t>
      </w:r>
    </w:p>
    <w:p w14:paraId="3D0A6AA0" w14:textId="77777777" w:rsidR="00C46D52" w:rsidRPr="00E2773B" w:rsidRDefault="00C46D52" w:rsidP="00D0474D">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4.11. Наблюдение за соблюдением обязательных требований (мониторинг безопасности) проводится в порядке, установленном статьей 74 Федерального закона № 248-ФЗ и осуществляется по месту нахождения инспектора.</w:t>
      </w:r>
    </w:p>
    <w:p w14:paraId="53A95297" w14:textId="77777777" w:rsidR="00C46D52" w:rsidRPr="00E2773B" w:rsidRDefault="00C46D52" w:rsidP="00C46D52">
      <w:pPr>
        <w:widowControl w:val="0"/>
        <w:ind w:firstLine="708"/>
        <w:jc w:val="both"/>
        <w:rPr>
          <w:sz w:val="26"/>
          <w:szCs w:val="26"/>
        </w:rPr>
      </w:pPr>
      <w:r w:rsidRPr="00E2773B">
        <w:rPr>
          <w:sz w:val="26"/>
          <w:szCs w:val="26"/>
        </w:rPr>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21D25C39" w14:textId="77777777" w:rsidR="00C46D52" w:rsidRPr="00E2773B" w:rsidRDefault="00C46D52" w:rsidP="00C46D52">
      <w:pPr>
        <w:widowControl w:val="0"/>
        <w:tabs>
          <w:tab w:val="left" w:pos="709"/>
        </w:tabs>
        <w:jc w:val="both"/>
        <w:rPr>
          <w:sz w:val="26"/>
          <w:szCs w:val="26"/>
        </w:rPr>
      </w:pPr>
      <w:r w:rsidRPr="00E2773B">
        <w:rPr>
          <w:sz w:val="26"/>
          <w:szCs w:val="26"/>
        </w:rPr>
        <w:tab/>
        <w:t>- имеются у контрольного органа;</w:t>
      </w:r>
    </w:p>
    <w:p w14:paraId="1E28C9BB" w14:textId="77777777" w:rsidR="00C46D52" w:rsidRPr="00E2773B" w:rsidRDefault="00C46D52" w:rsidP="00C46D52">
      <w:pPr>
        <w:widowControl w:val="0"/>
        <w:tabs>
          <w:tab w:val="left" w:pos="709"/>
        </w:tabs>
        <w:jc w:val="both"/>
        <w:rPr>
          <w:sz w:val="26"/>
          <w:szCs w:val="26"/>
        </w:rPr>
      </w:pPr>
      <w:r w:rsidRPr="00E2773B">
        <w:rPr>
          <w:sz w:val="26"/>
          <w:szCs w:val="26"/>
        </w:rPr>
        <w:tab/>
        <w:t>- поступают в контрольный орган</w:t>
      </w:r>
      <w:r w:rsidR="0028002A" w:rsidRPr="00E2773B">
        <w:rPr>
          <w:sz w:val="26"/>
          <w:szCs w:val="26"/>
        </w:rPr>
        <w:t xml:space="preserve"> в ходе</w:t>
      </w:r>
      <w:r w:rsidRPr="00E2773B">
        <w:rPr>
          <w:sz w:val="26"/>
          <w:szCs w:val="26"/>
        </w:rPr>
        <w:t xml:space="preserve"> межведомственного информационного взаимодействия;</w:t>
      </w:r>
    </w:p>
    <w:p w14:paraId="1DCFC84D" w14:textId="77777777" w:rsidR="00C46D52" w:rsidRPr="00E2773B" w:rsidRDefault="00C46D52" w:rsidP="00C46D52">
      <w:pPr>
        <w:widowControl w:val="0"/>
        <w:tabs>
          <w:tab w:val="left" w:pos="709"/>
        </w:tabs>
        <w:jc w:val="both"/>
        <w:rPr>
          <w:sz w:val="26"/>
          <w:szCs w:val="26"/>
        </w:rPr>
      </w:pPr>
      <w:r w:rsidRPr="00E2773B">
        <w:rPr>
          <w:sz w:val="26"/>
          <w:szCs w:val="26"/>
        </w:rPr>
        <w:tab/>
        <w:t>- предоставляются контролируемыми лицами в рамках исполнения обязательных требований;</w:t>
      </w:r>
    </w:p>
    <w:p w14:paraId="474402BF" w14:textId="77777777" w:rsidR="00C46D52" w:rsidRPr="00E2773B" w:rsidRDefault="00C46D52" w:rsidP="00C46D52">
      <w:pPr>
        <w:widowControl w:val="0"/>
        <w:tabs>
          <w:tab w:val="left" w:pos="709"/>
        </w:tabs>
        <w:jc w:val="both"/>
        <w:rPr>
          <w:sz w:val="26"/>
          <w:szCs w:val="26"/>
        </w:rPr>
      </w:pPr>
      <w:r w:rsidRPr="00E2773B">
        <w:rPr>
          <w:sz w:val="26"/>
          <w:szCs w:val="26"/>
        </w:rPr>
        <w:tab/>
        <w:t>- содержатся в государственных и муниципальных информационных системах;</w:t>
      </w:r>
    </w:p>
    <w:p w14:paraId="172A2BE3" w14:textId="77777777" w:rsidR="00C46D52" w:rsidRPr="00E2773B" w:rsidRDefault="00C46D52" w:rsidP="00C46D52">
      <w:pPr>
        <w:widowControl w:val="0"/>
        <w:tabs>
          <w:tab w:val="left" w:pos="709"/>
        </w:tabs>
        <w:jc w:val="both"/>
        <w:rPr>
          <w:sz w:val="26"/>
          <w:szCs w:val="26"/>
        </w:rPr>
      </w:pPr>
      <w:r w:rsidRPr="00E2773B">
        <w:rPr>
          <w:sz w:val="26"/>
          <w:szCs w:val="26"/>
        </w:rPr>
        <w:tab/>
        <w:t>- содержатся в сети «Интернет»;</w:t>
      </w:r>
    </w:p>
    <w:p w14:paraId="47E2566A" w14:textId="77777777" w:rsidR="00C46D52" w:rsidRPr="00E2773B" w:rsidRDefault="00C46D52" w:rsidP="00C46D52">
      <w:pPr>
        <w:widowControl w:val="0"/>
        <w:tabs>
          <w:tab w:val="left" w:pos="709"/>
        </w:tabs>
        <w:jc w:val="both"/>
        <w:rPr>
          <w:sz w:val="26"/>
          <w:szCs w:val="26"/>
        </w:rPr>
      </w:pPr>
      <w:r w:rsidRPr="00E2773B">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511A0E21" w14:textId="77777777" w:rsidR="00C46D52" w:rsidRPr="00E2773B" w:rsidRDefault="00C46D52" w:rsidP="00C46D52">
      <w:pPr>
        <w:widowControl w:val="0"/>
        <w:tabs>
          <w:tab w:val="left" w:pos="709"/>
        </w:tabs>
        <w:jc w:val="both"/>
        <w:rPr>
          <w:sz w:val="26"/>
          <w:szCs w:val="26"/>
        </w:rPr>
      </w:pPr>
      <w:r w:rsidRPr="00E2773B">
        <w:rPr>
          <w:sz w:val="26"/>
          <w:szCs w:val="26"/>
        </w:rPr>
        <w:tab/>
        <w:t>- и иных общедоступных данных.</w:t>
      </w:r>
    </w:p>
    <w:p w14:paraId="6F9CD7DC"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 xml:space="preserve">      </w:t>
      </w:r>
      <w:r w:rsidRPr="00E2773B">
        <w:rPr>
          <w:rFonts w:ascii="Times New Roman" w:eastAsia="Calibri" w:hAnsi="Times New Roman" w:cs="Times New Roman"/>
          <w:sz w:val="26"/>
          <w:szCs w:val="26"/>
        </w:rPr>
        <w:tab/>
        <w:t>По результатам мониторинга безопасности</w:t>
      </w:r>
      <w:r w:rsidRPr="00E2773B">
        <w:rPr>
          <w:rFonts w:ascii="Times New Roman" w:hAnsi="Times New Roman" w:cs="Times New Roman"/>
          <w:sz w:val="26"/>
          <w:szCs w:val="26"/>
        </w:rPr>
        <w:t xml:space="preserve"> контрольным органом прин</w:t>
      </w:r>
      <w:r w:rsidR="00804F9F" w:rsidRPr="00E2773B">
        <w:rPr>
          <w:rFonts w:ascii="Times New Roman" w:hAnsi="Times New Roman" w:cs="Times New Roman"/>
          <w:sz w:val="26"/>
          <w:szCs w:val="26"/>
        </w:rPr>
        <w:t>имаются</w:t>
      </w:r>
      <w:r w:rsidRPr="00E2773B">
        <w:rPr>
          <w:rFonts w:ascii="Times New Roman" w:hAnsi="Times New Roman" w:cs="Times New Roman"/>
          <w:sz w:val="26"/>
          <w:szCs w:val="26"/>
        </w:rPr>
        <w:t xml:space="preserve"> решения, предусмотренные частью 3 статьи 74 Федерального закона № 248-ФЗ.</w:t>
      </w:r>
    </w:p>
    <w:p w14:paraId="6F1204E3" w14:textId="77777777" w:rsidR="00C46D52" w:rsidRPr="00E2773B" w:rsidRDefault="00C46D52" w:rsidP="00C46D52">
      <w:pPr>
        <w:widowControl w:val="0"/>
        <w:jc w:val="both"/>
        <w:rPr>
          <w:sz w:val="26"/>
          <w:szCs w:val="26"/>
        </w:rPr>
      </w:pPr>
      <w:r w:rsidRPr="00E2773B">
        <w:rPr>
          <w:sz w:val="26"/>
          <w:szCs w:val="26"/>
        </w:rPr>
        <w:tab/>
        <w:t xml:space="preserve">Срок проведения наблюдения за соблюдением обязательных требований (мониторинг безопасности) определяется инспектором самостоятельно, но не </w:t>
      </w:r>
      <w:r w:rsidR="00975B08" w:rsidRPr="00E2773B">
        <w:rPr>
          <w:sz w:val="26"/>
          <w:szCs w:val="26"/>
        </w:rPr>
        <w:t xml:space="preserve">может </w:t>
      </w:r>
      <w:r w:rsidRPr="00E2773B">
        <w:rPr>
          <w:sz w:val="26"/>
          <w:szCs w:val="26"/>
        </w:rPr>
        <w:t>превыш</w:t>
      </w:r>
      <w:r w:rsidR="00975B08" w:rsidRPr="00E2773B">
        <w:rPr>
          <w:sz w:val="26"/>
          <w:szCs w:val="26"/>
        </w:rPr>
        <w:t>а</w:t>
      </w:r>
      <w:r w:rsidR="008E4024" w:rsidRPr="00E2773B">
        <w:rPr>
          <w:sz w:val="26"/>
          <w:szCs w:val="26"/>
        </w:rPr>
        <w:t>т</w:t>
      </w:r>
      <w:r w:rsidR="00975B08" w:rsidRPr="00E2773B">
        <w:rPr>
          <w:sz w:val="26"/>
          <w:szCs w:val="26"/>
        </w:rPr>
        <w:t>ь</w:t>
      </w:r>
      <w:r w:rsidRPr="00E2773B">
        <w:rPr>
          <w:sz w:val="26"/>
          <w:szCs w:val="26"/>
        </w:rPr>
        <w:t xml:space="preserve"> 5 рабочих дней.</w:t>
      </w:r>
    </w:p>
    <w:p w14:paraId="21525CF2" w14:textId="77777777" w:rsidR="00C46D52" w:rsidRPr="00E2773B" w:rsidRDefault="00C46D52" w:rsidP="00D0474D">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4.12. Выездное обследование проводится в порядке, установленном статьей 75 Федерального закона № 248-ФЗ, без информирования контролируемого лица.</w:t>
      </w:r>
    </w:p>
    <w:p w14:paraId="6FC479B7" w14:textId="77777777" w:rsidR="00C46D52" w:rsidRPr="00E2773B" w:rsidRDefault="00C46D52" w:rsidP="00D0474D">
      <w:pPr>
        <w:pStyle w:val="a9"/>
        <w:ind w:left="0" w:firstLine="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В ходе выездного обследования на общедоступных (открытых для посещения неограниченным кругом лиц) производственных объектах</w:t>
      </w:r>
      <w:r w:rsidR="00975B08" w:rsidRPr="00E2773B">
        <w:rPr>
          <w:rFonts w:ascii="Times New Roman" w:hAnsi="Times New Roman"/>
          <w:sz w:val="26"/>
          <w:szCs w:val="26"/>
        </w:rPr>
        <w:t xml:space="preserve"> инспектором</w:t>
      </w:r>
      <w:r w:rsidRPr="00E2773B">
        <w:rPr>
          <w:rFonts w:ascii="Times New Roman" w:hAnsi="Times New Roman"/>
          <w:sz w:val="26"/>
          <w:szCs w:val="26"/>
        </w:rPr>
        <w:t xml:space="preserve"> соверша</w:t>
      </w:r>
      <w:r w:rsidR="00804F9F" w:rsidRPr="00E2773B">
        <w:rPr>
          <w:rFonts w:ascii="Times New Roman" w:hAnsi="Times New Roman"/>
          <w:sz w:val="26"/>
          <w:szCs w:val="26"/>
        </w:rPr>
        <w:t>ю</w:t>
      </w:r>
      <w:r w:rsidRPr="00E2773B">
        <w:rPr>
          <w:rFonts w:ascii="Times New Roman" w:hAnsi="Times New Roman"/>
          <w:sz w:val="26"/>
          <w:szCs w:val="26"/>
        </w:rPr>
        <w:t>тся следующие контрольные действия:</w:t>
      </w:r>
    </w:p>
    <w:p w14:paraId="5F7E5E76" w14:textId="77777777" w:rsidR="00C46D52" w:rsidRPr="00E2773B" w:rsidRDefault="00C46D52" w:rsidP="00C46D52">
      <w:pPr>
        <w:pStyle w:val="Standard"/>
        <w:ind w:firstLine="540"/>
        <w:jc w:val="both"/>
        <w:rPr>
          <w:rFonts w:ascii="Times New Roman" w:hAnsi="Times New Roman" w:cs="Times New Roman"/>
          <w:sz w:val="26"/>
          <w:szCs w:val="26"/>
        </w:rPr>
      </w:pPr>
      <w:r w:rsidRPr="00E2773B">
        <w:rPr>
          <w:rFonts w:ascii="Times New Roman" w:hAnsi="Times New Roman" w:cs="Times New Roman"/>
          <w:sz w:val="26"/>
          <w:szCs w:val="26"/>
        </w:rPr>
        <w:t xml:space="preserve">  - осмотр;</w:t>
      </w:r>
    </w:p>
    <w:p w14:paraId="0DFAADCF" w14:textId="77777777" w:rsidR="00C46D52" w:rsidRPr="00E2773B" w:rsidRDefault="00C46D52" w:rsidP="00C46D52">
      <w:pPr>
        <w:pStyle w:val="Standard"/>
        <w:ind w:firstLine="540"/>
        <w:jc w:val="both"/>
        <w:rPr>
          <w:rFonts w:ascii="Times New Roman" w:hAnsi="Times New Roman" w:cs="Times New Roman"/>
          <w:sz w:val="26"/>
          <w:szCs w:val="26"/>
        </w:rPr>
      </w:pPr>
      <w:r w:rsidRPr="00E2773B">
        <w:rPr>
          <w:rFonts w:ascii="Times New Roman" w:hAnsi="Times New Roman" w:cs="Times New Roman"/>
          <w:sz w:val="26"/>
          <w:szCs w:val="26"/>
        </w:rPr>
        <w:t xml:space="preserve">  - инструментальное обследование (с видеозаписи).</w:t>
      </w:r>
    </w:p>
    <w:p w14:paraId="64EAA8FA" w14:textId="77777777" w:rsidR="00C46D52" w:rsidRPr="00E2773B" w:rsidRDefault="00C46D52" w:rsidP="00D0474D">
      <w:pPr>
        <w:widowControl w:val="0"/>
        <w:ind w:firstLine="708"/>
        <w:jc w:val="both"/>
        <w:rPr>
          <w:sz w:val="26"/>
          <w:szCs w:val="26"/>
        </w:rPr>
      </w:pPr>
      <w:r w:rsidRPr="00E2773B">
        <w:rPr>
          <w:sz w:val="26"/>
          <w:szCs w:val="26"/>
        </w:rPr>
        <w:lastRenderedPageBreak/>
        <w:t xml:space="preserve">Срок проведения выездного обследования определяется инспектором самостоятельно, но не </w:t>
      </w:r>
      <w:r w:rsidR="00975B08" w:rsidRPr="00E2773B">
        <w:rPr>
          <w:sz w:val="26"/>
          <w:szCs w:val="26"/>
        </w:rPr>
        <w:t xml:space="preserve">может </w:t>
      </w:r>
      <w:r w:rsidRPr="00E2773B">
        <w:rPr>
          <w:sz w:val="26"/>
          <w:szCs w:val="26"/>
        </w:rPr>
        <w:t>превыша</w:t>
      </w:r>
      <w:r w:rsidR="008E4024" w:rsidRPr="00E2773B">
        <w:rPr>
          <w:sz w:val="26"/>
          <w:szCs w:val="26"/>
        </w:rPr>
        <w:t>т</w:t>
      </w:r>
      <w:r w:rsidR="00975B08" w:rsidRPr="00E2773B">
        <w:rPr>
          <w:sz w:val="26"/>
          <w:szCs w:val="26"/>
        </w:rPr>
        <w:t>ь</w:t>
      </w:r>
      <w:r w:rsidRPr="00E2773B">
        <w:rPr>
          <w:sz w:val="26"/>
          <w:szCs w:val="26"/>
        </w:rPr>
        <w:t xml:space="preserve"> 2 рабочих дня.</w:t>
      </w:r>
    </w:p>
    <w:p w14:paraId="1961634D" w14:textId="77777777" w:rsidR="00C46D52" w:rsidRPr="00E2773B" w:rsidRDefault="00C46D52" w:rsidP="00C46D52">
      <w:pPr>
        <w:pStyle w:val="a9"/>
        <w:ind w:left="0"/>
        <w:contextualSpacing w:val="0"/>
        <w:rPr>
          <w:rFonts w:ascii="Times New Roman" w:hAnsi="Times New Roman"/>
          <w:sz w:val="26"/>
          <w:szCs w:val="26"/>
        </w:rPr>
      </w:pPr>
      <w:r w:rsidRPr="00E2773B">
        <w:rPr>
          <w:rFonts w:ascii="Times New Roman" w:eastAsia="Calibri" w:hAnsi="Times New Roman"/>
          <w:bCs/>
          <w:sz w:val="26"/>
          <w:szCs w:val="26"/>
        </w:rPr>
        <w:t xml:space="preserve">  </w:t>
      </w:r>
      <w:r w:rsidRPr="00E2773B">
        <w:rPr>
          <w:rFonts w:ascii="Times New Roman" w:eastAsia="Calibri" w:hAnsi="Times New Roman"/>
          <w:bCs/>
          <w:sz w:val="26"/>
          <w:szCs w:val="26"/>
        </w:rPr>
        <w:tab/>
        <w:t>4.13.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2B4AB4"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В ходе инспекционного визита соверша</w:t>
      </w:r>
      <w:r w:rsidR="00804F9F" w:rsidRPr="00E2773B">
        <w:rPr>
          <w:rFonts w:ascii="Times New Roman" w:eastAsia="Calibri" w:hAnsi="Times New Roman" w:cs="Times New Roman"/>
          <w:bCs/>
          <w:sz w:val="26"/>
          <w:szCs w:val="26"/>
        </w:rPr>
        <w:t>ют</w:t>
      </w:r>
      <w:r w:rsidRPr="00E2773B">
        <w:rPr>
          <w:rFonts w:ascii="Times New Roman" w:eastAsia="Calibri" w:hAnsi="Times New Roman" w:cs="Times New Roman"/>
          <w:bCs/>
          <w:sz w:val="26"/>
          <w:szCs w:val="26"/>
        </w:rPr>
        <w:t>ся следующие контрольные действия:</w:t>
      </w:r>
    </w:p>
    <w:p w14:paraId="3FDDAB0A"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осмотр;</w:t>
      </w:r>
    </w:p>
    <w:p w14:paraId="35F77BB2"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опрос;</w:t>
      </w:r>
    </w:p>
    <w:p w14:paraId="72512611"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получение письменных объяснений;</w:t>
      </w:r>
    </w:p>
    <w:p w14:paraId="2E2E422D"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инструментальное обследование.</w:t>
      </w:r>
    </w:p>
    <w:p w14:paraId="3FAD96AF"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7A855B" w14:textId="77777777" w:rsidR="00C46D52" w:rsidRPr="00E2773B" w:rsidRDefault="00C46D52" w:rsidP="00C46D52">
      <w:pPr>
        <w:pStyle w:val="Standard"/>
        <w:jc w:val="both"/>
        <w:rPr>
          <w:rFonts w:ascii="Times New Roman" w:eastAsia="Calibri" w:hAnsi="Times New Roman" w:cs="Times New Roman"/>
          <w:bCs/>
          <w:sz w:val="26"/>
          <w:szCs w:val="26"/>
        </w:rPr>
      </w:pPr>
      <w:r w:rsidRPr="00E2773B">
        <w:rPr>
          <w:rFonts w:ascii="Times New Roman" w:eastAsia="Calibri" w:hAnsi="Times New Roman" w:cs="Times New Roman"/>
          <w:bCs/>
          <w:sz w:val="26"/>
          <w:szCs w:val="26"/>
        </w:rPr>
        <w:tab/>
        <w:t>Инспекционный визит проводится без предварительного уведомления контролируемого лица и собственника производственного объекта.</w:t>
      </w:r>
    </w:p>
    <w:p w14:paraId="545A9600"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xml:space="preserve">Срок проведения инспекционного визита в одном месте осуществления деятельности либо на одном производственном объекте (территории)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1 рабочий день.</w:t>
      </w:r>
    </w:p>
    <w:p w14:paraId="323962B5" w14:textId="77777777" w:rsidR="00D0474D" w:rsidRPr="00E2773B" w:rsidRDefault="00C46D52" w:rsidP="00D0474D">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Внеплановый инспекционный визит проводится только по согласованию с органами прокуратуры, за исключением случаев его проведения в соответствии с пунктами 3, </w:t>
      </w:r>
      <w:hyperlink r:id="rId9"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r w:rsidRPr="00E2773B">
        <w:rPr>
          <w:rFonts w:ascii="Times New Roman" w:hAnsi="Times New Roman" w:cs="Times New Roman"/>
          <w:sz w:val="26"/>
          <w:szCs w:val="26"/>
        </w:rPr>
        <w:t xml:space="preserve"> части 1</w:t>
      </w:r>
      <w:r w:rsidR="00975B08" w:rsidRPr="00E2773B">
        <w:rPr>
          <w:rFonts w:ascii="Times New Roman" w:hAnsi="Times New Roman" w:cs="Times New Roman"/>
          <w:sz w:val="26"/>
          <w:szCs w:val="26"/>
        </w:rPr>
        <w:t>, частью3</w:t>
      </w:r>
      <w:r w:rsidRPr="00E2773B">
        <w:rPr>
          <w:rFonts w:ascii="Times New Roman" w:hAnsi="Times New Roman" w:cs="Times New Roman"/>
          <w:sz w:val="26"/>
          <w:szCs w:val="26"/>
        </w:rPr>
        <w:t xml:space="preserve"> статьи 57 и частью 12 статьи 66 Федерального закона № 248-ФЗ.</w:t>
      </w:r>
    </w:p>
    <w:p w14:paraId="5E8C7D7D" w14:textId="77777777" w:rsidR="00C46D52" w:rsidRPr="00E2773B" w:rsidRDefault="00C46D52" w:rsidP="00D0474D">
      <w:pPr>
        <w:pStyle w:val="Standard"/>
        <w:ind w:firstLine="708"/>
        <w:jc w:val="both"/>
        <w:rPr>
          <w:rFonts w:ascii="Times New Roman" w:hAnsi="Times New Roman" w:cs="Times New Roman"/>
          <w:sz w:val="26"/>
          <w:szCs w:val="26"/>
        </w:rPr>
      </w:pPr>
      <w:r w:rsidRPr="00E2773B">
        <w:rPr>
          <w:rFonts w:ascii="Times New Roman" w:eastAsia="Calibri" w:hAnsi="Times New Roman" w:cs="Times New Roman"/>
          <w:bCs/>
          <w:sz w:val="26"/>
          <w:szCs w:val="26"/>
        </w:rPr>
        <w:t>4.14</w:t>
      </w:r>
      <w:r w:rsidRPr="00E2773B">
        <w:rPr>
          <w:rFonts w:ascii="Times New Roman" w:eastAsia="Calibri" w:hAnsi="Times New Roman" w:cs="Times New Roman"/>
          <w:sz w:val="26"/>
          <w:szCs w:val="26"/>
        </w:rPr>
        <w:t>. Документарная проверка проводится в порядке, установленном статьей 72 Федерального закона № 248-ФЗ.</w:t>
      </w:r>
    </w:p>
    <w:p w14:paraId="4EB7060B"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ab/>
        <w:t xml:space="preserve">В ходе документарной проверки рассматриваются документы контролируемых лиц, имеющиеся в распоряжении </w:t>
      </w:r>
      <w:r w:rsidRPr="00E2773B">
        <w:rPr>
          <w:rFonts w:ascii="Times New Roman" w:eastAsia="Calibri" w:hAnsi="Times New Roman" w:cs="Times New Roman"/>
          <w:bCs/>
          <w:sz w:val="26"/>
          <w:szCs w:val="26"/>
        </w:rPr>
        <w:t>контрольного органа</w:t>
      </w:r>
      <w:r w:rsidRPr="00E2773B">
        <w:rPr>
          <w:rFonts w:ascii="Times New Roman" w:eastAsia="Calibri" w:hAnsi="Times New Roman" w:cs="Times New Roman"/>
          <w:sz w:val="26"/>
          <w:szCs w:val="26"/>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5E6FA178"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В ходе документарной проверки соверша</w:t>
      </w:r>
      <w:r w:rsidR="00804F9F" w:rsidRPr="00E2773B">
        <w:rPr>
          <w:rFonts w:ascii="Times New Roman" w:eastAsia="Calibri" w:hAnsi="Times New Roman" w:cs="Times New Roman"/>
          <w:sz w:val="26"/>
          <w:szCs w:val="26"/>
        </w:rPr>
        <w:t>ю</w:t>
      </w:r>
      <w:r w:rsidRPr="00E2773B">
        <w:rPr>
          <w:rFonts w:ascii="Times New Roman" w:eastAsia="Calibri" w:hAnsi="Times New Roman" w:cs="Times New Roman"/>
          <w:sz w:val="26"/>
          <w:szCs w:val="26"/>
        </w:rPr>
        <w:t>тся следующие контрольные действия:</w:t>
      </w:r>
    </w:p>
    <w:p w14:paraId="7B9271C0"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получение письменных объяснений;</w:t>
      </w:r>
    </w:p>
    <w:p w14:paraId="3C22C7F0"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Calibri" w:hAnsi="Times New Roman" w:cs="Times New Roman"/>
          <w:sz w:val="26"/>
          <w:szCs w:val="26"/>
        </w:rPr>
        <w:tab/>
        <w:t>- истребование документов.</w:t>
      </w:r>
    </w:p>
    <w:p w14:paraId="1D5D1F53" w14:textId="77777777" w:rsidR="00C46D52" w:rsidRPr="00E2773B" w:rsidRDefault="00C46D52" w:rsidP="00C46D52">
      <w:pPr>
        <w:autoSpaceDE w:val="0"/>
        <w:adjustRightInd w:val="0"/>
        <w:jc w:val="both"/>
        <w:rPr>
          <w:rFonts w:eastAsia="Calibri"/>
          <w:sz w:val="26"/>
          <w:szCs w:val="26"/>
          <w:lang w:eastAsia="en-US"/>
        </w:rPr>
      </w:pPr>
      <w:r w:rsidRPr="00E2773B">
        <w:rPr>
          <w:rFonts w:eastAsia="Calibri"/>
          <w:sz w:val="26"/>
          <w:szCs w:val="26"/>
        </w:rPr>
        <w:tab/>
        <w:t xml:space="preserve">Срок проведения документарной проверки не </w:t>
      </w:r>
      <w:r w:rsidR="00975B08" w:rsidRPr="00E2773B">
        <w:rPr>
          <w:rFonts w:eastAsia="Calibri"/>
          <w:sz w:val="26"/>
          <w:szCs w:val="26"/>
        </w:rPr>
        <w:t xml:space="preserve">может </w:t>
      </w:r>
      <w:r w:rsidRPr="00E2773B">
        <w:rPr>
          <w:rFonts w:eastAsia="Calibri"/>
          <w:sz w:val="26"/>
          <w:szCs w:val="26"/>
        </w:rPr>
        <w:t>превышат</w:t>
      </w:r>
      <w:r w:rsidR="00975B08" w:rsidRPr="00E2773B">
        <w:rPr>
          <w:rFonts w:eastAsia="Calibri"/>
          <w:sz w:val="26"/>
          <w:szCs w:val="26"/>
        </w:rPr>
        <w:t>ь</w:t>
      </w:r>
      <w:r w:rsidRPr="00E2773B">
        <w:rPr>
          <w:rFonts w:eastAsia="Calibri"/>
          <w:sz w:val="26"/>
          <w:szCs w:val="26"/>
        </w:rPr>
        <w:t xml:space="preserve"> 10 рабочих дней. На период с момента </w:t>
      </w:r>
      <w:r w:rsidRPr="00E2773B">
        <w:rPr>
          <w:rFonts w:eastAsia="Calibri"/>
          <w:sz w:val="26"/>
          <w:szCs w:val="26"/>
          <w:lang w:eastAsia="en-US"/>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8878487" w14:textId="3C8B65BF"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lastRenderedPageBreak/>
        <w:tab/>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w:t>
      </w:r>
      <w:hyperlink r:id="rId10" w:history="1">
        <w:r w:rsidRPr="00E2773B">
          <w:rPr>
            <w:rFonts w:ascii="Times New Roman" w:hAnsi="Times New Roman" w:cs="Times New Roman"/>
            <w:sz w:val="26"/>
            <w:szCs w:val="26"/>
          </w:rPr>
          <w:t>пунктами 3</w:t>
        </w:r>
      </w:hyperlink>
      <w:r w:rsidRPr="00E2773B">
        <w:rPr>
          <w:rFonts w:ascii="Times New Roman" w:hAnsi="Times New Roman" w:cs="Times New Roman"/>
          <w:sz w:val="26"/>
          <w:szCs w:val="26"/>
        </w:rPr>
        <w:t xml:space="preserve">, </w:t>
      </w:r>
      <w:hyperlink r:id="rId11"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hyperlink r:id="rId12" w:history="1">
        <w:r w:rsidRPr="00E2773B">
          <w:rPr>
            <w:rFonts w:ascii="Times New Roman" w:hAnsi="Times New Roman" w:cs="Times New Roman"/>
            <w:sz w:val="26"/>
            <w:szCs w:val="26"/>
          </w:rPr>
          <w:t xml:space="preserve"> части 1 статьи 57</w:t>
        </w:r>
      </w:hyperlink>
      <w:r w:rsidRPr="00E2773B">
        <w:rPr>
          <w:rFonts w:ascii="Times New Roman" w:hAnsi="Times New Roman" w:cs="Times New Roman"/>
          <w:sz w:val="26"/>
          <w:szCs w:val="26"/>
        </w:rPr>
        <w:t xml:space="preserve">  Федерального закона № 248-ФЗ.</w:t>
      </w:r>
    </w:p>
    <w:p w14:paraId="21F3EC90" w14:textId="77777777" w:rsidR="00C46D52" w:rsidRPr="00E2773B" w:rsidRDefault="00C46D52" w:rsidP="00C46D52">
      <w:pPr>
        <w:contextualSpacing/>
        <w:jc w:val="both"/>
        <w:rPr>
          <w:sz w:val="26"/>
          <w:szCs w:val="26"/>
        </w:rPr>
      </w:pPr>
      <w:r w:rsidRPr="00E2773B">
        <w:rPr>
          <w:sz w:val="26"/>
          <w:szCs w:val="26"/>
        </w:rPr>
        <w:tab/>
        <w:t xml:space="preserve">В случае если после рассмотрения в ходе документарной проверки </w:t>
      </w:r>
      <w:r w:rsidRPr="00E2773B">
        <w:rPr>
          <w:rFonts w:eastAsia="Calibri"/>
          <w:sz w:val="26"/>
          <w:szCs w:val="26"/>
          <w:lang w:eastAsia="en-US"/>
        </w:rPr>
        <w:t>письменных объяснений</w:t>
      </w:r>
      <w:r w:rsidRPr="00E2773B">
        <w:rPr>
          <w:sz w:val="26"/>
          <w:szCs w:val="26"/>
        </w:rPr>
        <w:t xml:space="preserve"> и документов, либо при отсутствии </w:t>
      </w:r>
      <w:r w:rsidRPr="00E2773B">
        <w:rPr>
          <w:rFonts w:eastAsia="Calibri"/>
          <w:sz w:val="26"/>
          <w:szCs w:val="26"/>
          <w:lang w:eastAsia="en-US"/>
        </w:rPr>
        <w:t>письменных объяснений</w:t>
      </w:r>
      <w:r w:rsidRPr="00E2773B">
        <w:rPr>
          <w:sz w:val="26"/>
          <w:szCs w:val="26"/>
        </w:rPr>
        <w:t xml:space="preserve"> и документов установлены признаки нарушения обязательных требований, инспектор контрольного органа </w:t>
      </w:r>
      <w:r w:rsidR="00804F9F" w:rsidRPr="00E2773B">
        <w:rPr>
          <w:sz w:val="26"/>
          <w:szCs w:val="26"/>
        </w:rPr>
        <w:t>уполномочен</w:t>
      </w:r>
      <w:r w:rsidRPr="00E2773B">
        <w:rPr>
          <w:sz w:val="26"/>
          <w:szCs w:val="26"/>
        </w:rPr>
        <w:t xml:space="preserve"> провести внеплановую выездную проверку.</w:t>
      </w:r>
    </w:p>
    <w:p w14:paraId="25C708A9"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4.15.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FA405A6"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В ходе выездной проверки соверша</w:t>
      </w:r>
      <w:r w:rsidR="00804F9F" w:rsidRPr="00E2773B">
        <w:rPr>
          <w:rFonts w:ascii="Times New Roman" w:eastAsia="Calibri" w:hAnsi="Times New Roman" w:cs="Times New Roman"/>
          <w:sz w:val="26"/>
          <w:szCs w:val="26"/>
        </w:rPr>
        <w:t>ю</w:t>
      </w:r>
      <w:r w:rsidRPr="00E2773B">
        <w:rPr>
          <w:rFonts w:ascii="Times New Roman" w:eastAsia="Calibri" w:hAnsi="Times New Roman" w:cs="Times New Roman"/>
          <w:sz w:val="26"/>
          <w:szCs w:val="26"/>
        </w:rPr>
        <w:t>тся следующие контрольные действия:</w:t>
      </w:r>
    </w:p>
    <w:p w14:paraId="32798B5F"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осмотр;</w:t>
      </w:r>
    </w:p>
    <w:p w14:paraId="7BE47BB9"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опрос;</w:t>
      </w:r>
    </w:p>
    <w:p w14:paraId="076B5B9A"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получение письменных объяснений;</w:t>
      </w:r>
    </w:p>
    <w:p w14:paraId="3CA5CBEE"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истребование документов;</w:t>
      </w:r>
    </w:p>
    <w:p w14:paraId="3F8D5103"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 инструментальное обследование.</w:t>
      </w:r>
    </w:p>
    <w:p w14:paraId="2B69BAFB"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hAnsi="Times New Roman" w:cs="Times New Roman"/>
          <w:sz w:val="26"/>
          <w:szCs w:val="26"/>
        </w:rPr>
        <w:tab/>
        <w:t xml:space="preserve">Внеплановая выездная проверка проводится только по согласованию с органами прокуратуры, за исключением случаев ее проведения в соответствии с пунктами 3, </w:t>
      </w:r>
      <w:hyperlink r:id="rId13" w:history="1">
        <w:r w:rsidRPr="00E2773B">
          <w:rPr>
            <w:rFonts w:ascii="Times New Roman" w:hAnsi="Times New Roman" w:cs="Times New Roman"/>
            <w:sz w:val="26"/>
            <w:szCs w:val="26"/>
          </w:rPr>
          <w:t>4</w:t>
        </w:r>
      </w:hyperlink>
      <w:r w:rsidRPr="00E2773B">
        <w:rPr>
          <w:rFonts w:ascii="Times New Roman" w:hAnsi="Times New Roman" w:cs="Times New Roman"/>
          <w:sz w:val="26"/>
          <w:szCs w:val="26"/>
        </w:rPr>
        <w:t>, 6</w:t>
      </w:r>
      <w:r w:rsidR="00975B08" w:rsidRPr="00E2773B">
        <w:rPr>
          <w:rFonts w:ascii="Times New Roman" w:hAnsi="Times New Roman" w:cs="Times New Roman"/>
          <w:sz w:val="26"/>
          <w:szCs w:val="26"/>
        </w:rPr>
        <w:t>, 8</w:t>
      </w:r>
      <w:r w:rsidRPr="00E2773B">
        <w:rPr>
          <w:rFonts w:ascii="Times New Roman" w:hAnsi="Times New Roman" w:cs="Times New Roman"/>
          <w:sz w:val="26"/>
          <w:szCs w:val="26"/>
        </w:rPr>
        <w:t xml:space="preserve"> части 1</w:t>
      </w:r>
      <w:r w:rsidR="00975B08" w:rsidRPr="00E2773B">
        <w:rPr>
          <w:rFonts w:ascii="Times New Roman" w:hAnsi="Times New Roman" w:cs="Times New Roman"/>
          <w:sz w:val="26"/>
          <w:szCs w:val="26"/>
        </w:rPr>
        <w:t>, частью 3</w:t>
      </w:r>
      <w:r w:rsidRPr="00E2773B">
        <w:rPr>
          <w:rFonts w:ascii="Times New Roman" w:hAnsi="Times New Roman" w:cs="Times New Roman"/>
          <w:sz w:val="26"/>
          <w:szCs w:val="26"/>
        </w:rPr>
        <w:t xml:space="preserve"> статьи 57 и частями 12 и 12.1 статьи 66 Федерального закона № 248-ФЗ.</w:t>
      </w:r>
    </w:p>
    <w:p w14:paraId="1236EF53" w14:textId="77777777" w:rsidR="00C46D52" w:rsidRPr="00E2773B" w:rsidRDefault="00C46D52" w:rsidP="00C46D52">
      <w:pPr>
        <w:pStyle w:val="Standard"/>
        <w:jc w:val="both"/>
        <w:rPr>
          <w:rFonts w:ascii="Times New Roman" w:eastAsia="Calibri" w:hAnsi="Times New Roman" w:cs="Times New Roman"/>
          <w:kern w:val="0"/>
          <w:sz w:val="26"/>
          <w:szCs w:val="26"/>
          <w:lang w:eastAsia="en-US" w:bidi="ar-SA"/>
        </w:rPr>
      </w:pPr>
      <w:r w:rsidRPr="00E2773B">
        <w:rPr>
          <w:rFonts w:ascii="Times New Roman" w:eastAsia="Calibri" w:hAnsi="Times New Roman" w:cs="Times New Roman"/>
          <w:sz w:val="26"/>
          <w:szCs w:val="26"/>
        </w:rPr>
        <w:tab/>
        <w:t xml:space="preserve">Срок проведения выездной проверки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10 рабочих дней. В отношении одного субъекта малого предпринимательства общий срок взаимодействия в ходе проведения выездной проверки не </w:t>
      </w:r>
      <w:r w:rsidR="00975B08" w:rsidRPr="00E2773B">
        <w:rPr>
          <w:rFonts w:ascii="Times New Roman" w:eastAsia="Calibri" w:hAnsi="Times New Roman" w:cs="Times New Roman"/>
          <w:sz w:val="26"/>
          <w:szCs w:val="26"/>
        </w:rPr>
        <w:t xml:space="preserve">может </w:t>
      </w:r>
      <w:r w:rsidRPr="00E2773B">
        <w:rPr>
          <w:rFonts w:ascii="Times New Roman" w:eastAsia="Calibri" w:hAnsi="Times New Roman" w:cs="Times New Roman"/>
          <w:sz w:val="26"/>
          <w:szCs w:val="26"/>
        </w:rPr>
        <w:t>превышат</w:t>
      </w:r>
      <w:r w:rsidR="00975B08" w:rsidRPr="00E2773B">
        <w:rPr>
          <w:rFonts w:ascii="Times New Roman" w:eastAsia="Calibri" w:hAnsi="Times New Roman" w:cs="Times New Roman"/>
          <w:sz w:val="26"/>
          <w:szCs w:val="26"/>
        </w:rPr>
        <w:t>ь</w:t>
      </w:r>
      <w:r w:rsidRPr="00E2773B">
        <w:rPr>
          <w:rFonts w:ascii="Times New Roman" w:eastAsia="Calibri" w:hAnsi="Times New Roman" w:cs="Times New Roman"/>
          <w:sz w:val="26"/>
          <w:szCs w:val="26"/>
        </w:rPr>
        <w:t xml:space="preserve"> 50 часов для малого предприятия и 15 часов для микропредприятия, </w:t>
      </w:r>
      <w:r w:rsidRPr="00E2773B">
        <w:rPr>
          <w:rFonts w:ascii="Times New Roman" w:eastAsia="Calibri" w:hAnsi="Times New Roman" w:cs="Times New Roman"/>
          <w:kern w:val="0"/>
          <w:sz w:val="26"/>
          <w:szCs w:val="26"/>
          <w:lang w:eastAsia="en-US" w:bidi="ar-SA"/>
        </w:rPr>
        <w:t xml:space="preserve">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w:t>
      </w:r>
      <w:r w:rsidR="00975B08" w:rsidRPr="00E2773B">
        <w:rPr>
          <w:rFonts w:ascii="Times New Roman" w:eastAsia="Calibri" w:hAnsi="Times New Roman" w:cs="Times New Roman"/>
          <w:kern w:val="0"/>
          <w:sz w:val="26"/>
          <w:szCs w:val="26"/>
          <w:lang w:eastAsia="en-US" w:bidi="ar-SA"/>
        </w:rPr>
        <w:t xml:space="preserve">не может </w:t>
      </w:r>
      <w:r w:rsidRPr="00E2773B">
        <w:rPr>
          <w:rFonts w:ascii="Times New Roman" w:eastAsia="Calibri" w:hAnsi="Times New Roman" w:cs="Times New Roman"/>
          <w:kern w:val="0"/>
          <w:sz w:val="26"/>
          <w:szCs w:val="26"/>
          <w:lang w:eastAsia="en-US" w:bidi="ar-SA"/>
        </w:rPr>
        <w:t>продолжа</w:t>
      </w:r>
      <w:r w:rsidR="008E4024" w:rsidRPr="00E2773B">
        <w:rPr>
          <w:rFonts w:ascii="Times New Roman" w:eastAsia="Calibri" w:hAnsi="Times New Roman" w:cs="Times New Roman"/>
          <w:kern w:val="0"/>
          <w:sz w:val="26"/>
          <w:szCs w:val="26"/>
          <w:lang w:eastAsia="en-US" w:bidi="ar-SA"/>
        </w:rPr>
        <w:t>т</w:t>
      </w:r>
      <w:r w:rsidR="00975B08" w:rsidRPr="00E2773B">
        <w:rPr>
          <w:rFonts w:ascii="Times New Roman" w:eastAsia="Calibri" w:hAnsi="Times New Roman" w:cs="Times New Roman"/>
          <w:kern w:val="0"/>
          <w:sz w:val="26"/>
          <w:szCs w:val="26"/>
          <w:lang w:eastAsia="en-US" w:bidi="ar-SA"/>
        </w:rPr>
        <w:t>ь</w:t>
      </w:r>
      <w:r w:rsidR="008E4024" w:rsidRPr="00E2773B">
        <w:rPr>
          <w:rFonts w:ascii="Times New Roman" w:eastAsia="Calibri" w:hAnsi="Times New Roman" w:cs="Times New Roman"/>
          <w:kern w:val="0"/>
          <w:sz w:val="26"/>
          <w:szCs w:val="26"/>
          <w:lang w:eastAsia="en-US" w:bidi="ar-SA"/>
        </w:rPr>
        <w:t xml:space="preserve">ся </w:t>
      </w:r>
      <w:r w:rsidRPr="00E2773B">
        <w:rPr>
          <w:rFonts w:ascii="Times New Roman" w:eastAsia="Calibri" w:hAnsi="Times New Roman" w:cs="Times New Roman"/>
          <w:kern w:val="0"/>
          <w:sz w:val="26"/>
          <w:szCs w:val="26"/>
          <w:lang w:eastAsia="en-US" w:bidi="ar-SA"/>
        </w:rPr>
        <w:t xml:space="preserve">более сорока часов. </w:t>
      </w:r>
    </w:p>
    <w:p w14:paraId="60880935"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eastAsia="Calibri" w:hAnsi="Times New Roman"/>
          <w:sz w:val="26"/>
          <w:szCs w:val="26"/>
        </w:rPr>
        <w:t>4.16.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использ</w:t>
      </w:r>
      <w:r w:rsidR="00804F9F" w:rsidRPr="00E2773B">
        <w:rPr>
          <w:rFonts w:ascii="Times New Roman" w:eastAsia="Calibri" w:hAnsi="Times New Roman"/>
          <w:sz w:val="26"/>
          <w:szCs w:val="26"/>
        </w:rPr>
        <w:t>уются</w:t>
      </w:r>
      <w:r w:rsidRPr="00E2773B">
        <w:rPr>
          <w:rFonts w:ascii="Times New Roman" w:eastAsia="Calibri" w:hAnsi="Times New Roman"/>
          <w:sz w:val="26"/>
          <w:szCs w:val="26"/>
        </w:rPr>
        <w:t xml:space="preserve"> фотосъемка,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(сканеры), а также работающие в автоматическом режиме технические средства фиксации нарушения, имеющие функции фото-, киносъемки, видеозаписи или средства фото-, киносъемки, видеозаписи и иные способы фиксации доказательств, за исключением случаев фиксации:</w:t>
      </w:r>
    </w:p>
    <w:p w14:paraId="5DD63016"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r w:rsidRPr="00E2773B">
        <w:rPr>
          <w:rFonts w:ascii="Times New Roman" w:eastAsia="Calibri" w:hAnsi="Times New Roman"/>
          <w:sz w:val="26"/>
          <w:szCs w:val="26"/>
        </w:rPr>
        <w:tab/>
        <w:t>- сведений, отнесенных законодательством Российской Федерации к государственной тайне;</w:t>
      </w:r>
    </w:p>
    <w:p w14:paraId="7CFFA32A" w14:textId="77777777" w:rsidR="00C46D52" w:rsidRPr="00E2773B" w:rsidRDefault="00C46D52" w:rsidP="00D0474D">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 объектов, территорий, которые законодательством Российской Федерации отнесены к режимным и особо важным объектам.</w:t>
      </w:r>
    </w:p>
    <w:p w14:paraId="76238707" w14:textId="77777777" w:rsidR="00C46D52" w:rsidRPr="00E2773B" w:rsidRDefault="00C46D52" w:rsidP="00C46D52">
      <w:pPr>
        <w:widowControl w:val="0"/>
        <w:ind w:firstLine="708"/>
        <w:jc w:val="both"/>
        <w:rPr>
          <w:sz w:val="26"/>
          <w:szCs w:val="26"/>
        </w:rPr>
      </w:pPr>
      <w:r w:rsidRPr="00E2773B">
        <w:rPr>
          <w:sz w:val="26"/>
          <w:szCs w:val="26"/>
        </w:rPr>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C0012A6" w14:textId="77777777" w:rsidR="00C46D52" w:rsidRPr="00E2773B" w:rsidRDefault="00C46D52" w:rsidP="00C46D52">
      <w:pPr>
        <w:widowControl w:val="0"/>
        <w:ind w:firstLine="708"/>
        <w:jc w:val="both"/>
        <w:rPr>
          <w:sz w:val="26"/>
          <w:szCs w:val="26"/>
        </w:rPr>
      </w:pPr>
      <w:r w:rsidRPr="00E2773B">
        <w:rPr>
          <w:sz w:val="26"/>
          <w:szCs w:val="26"/>
        </w:rPr>
        <w:t xml:space="preserve">В обязательном порядке инспектором для доказательства нарушений обязательных требований используется фотосъемка и (или) аудиовидеозапись, в </w:t>
      </w:r>
      <w:r w:rsidRPr="00E2773B">
        <w:rPr>
          <w:sz w:val="26"/>
          <w:szCs w:val="26"/>
        </w:rPr>
        <w:lastRenderedPageBreak/>
        <w:t>случаях:</w:t>
      </w:r>
    </w:p>
    <w:p w14:paraId="39D854EE" w14:textId="77777777" w:rsidR="00C46D52" w:rsidRPr="00E2773B" w:rsidRDefault="00C46D52" w:rsidP="00C46D52">
      <w:pPr>
        <w:widowControl w:val="0"/>
        <w:jc w:val="both"/>
        <w:rPr>
          <w:sz w:val="26"/>
          <w:szCs w:val="26"/>
        </w:rPr>
      </w:pPr>
      <w:r w:rsidRPr="00E2773B">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3B3EF425" w14:textId="77777777" w:rsidR="00C46D52" w:rsidRPr="00E2773B" w:rsidRDefault="00C46D52" w:rsidP="00C46D52">
      <w:pPr>
        <w:widowControl w:val="0"/>
        <w:jc w:val="both"/>
        <w:rPr>
          <w:sz w:val="26"/>
          <w:szCs w:val="26"/>
        </w:rPr>
      </w:pPr>
      <w:r w:rsidRPr="00E2773B">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7929066E" w14:textId="77777777" w:rsidR="00C46D52" w:rsidRPr="00E2773B" w:rsidRDefault="00C46D52" w:rsidP="00C46D52">
      <w:pPr>
        <w:widowControl w:val="0"/>
        <w:ind w:firstLine="708"/>
        <w:jc w:val="both"/>
        <w:rPr>
          <w:sz w:val="26"/>
          <w:szCs w:val="26"/>
        </w:rPr>
      </w:pPr>
      <w:r w:rsidRPr="00E2773B">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фото-видеофиксации,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35E8A5BE" w14:textId="77777777" w:rsidR="00C46D52" w:rsidRPr="00E2773B" w:rsidRDefault="00C46D52" w:rsidP="00C46D52">
      <w:pPr>
        <w:widowControl w:val="0"/>
        <w:ind w:firstLine="708"/>
        <w:jc w:val="both"/>
        <w:rPr>
          <w:sz w:val="26"/>
          <w:szCs w:val="26"/>
        </w:rPr>
      </w:pPr>
      <w:r w:rsidRPr="00E2773B">
        <w:rPr>
          <w:sz w:val="26"/>
          <w:szCs w:val="26"/>
        </w:rPr>
        <w:t>Для фиксации хода и результатов контрольного мероприятия осуществля</w:t>
      </w:r>
      <w:r w:rsidR="008E4024" w:rsidRPr="00E2773B">
        <w:rPr>
          <w:sz w:val="26"/>
          <w:szCs w:val="26"/>
        </w:rPr>
        <w:t>ю</w:t>
      </w:r>
      <w:r w:rsidRPr="00E2773B">
        <w:rPr>
          <w:sz w:val="26"/>
          <w:szCs w:val="26"/>
        </w:rPr>
        <w:t>тся ориентирующая, обзорная и детальная фотосъемка или видеозапись. Фотографирование и видеозапись</w:t>
      </w:r>
      <w:r w:rsidR="008624E0" w:rsidRPr="00E2773B">
        <w:rPr>
          <w:sz w:val="26"/>
          <w:szCs w:val="26"/>
        </w:rPr>
        <w:t xml:space="preserve"> </w:t>
      </w:r>
      <w:r w:rsidRPr="00E2773B">
        <w:rPr>
          <w:sz w:val="26"/>
          <w:szCs w:val="26"/>
        </w:rPr>
        <w:t>провод</w:t>
      </w:r>
      <w:r w:rsidR="00F57EDE" w:rsidRPr="00E2773B">
        <w:rPr>
          <w:sz w:val="26"/>
          <w:szCs w:val="26"/>
        </w:rPr>
        <w:t>ят</w:t>
      </w:r>
      <w:r w:rsidRPr="00E2773B">
        <w:rPr>
          <w:sz w:val="26"/>
          <w:szCs w:val="26"/>
        </w:rPr>
        <w:t xml:space="preserve">ся в условиях достаточной освещенности. </w:t>
      </w:r>
    </w:p>
    <w:p w14:paraId="392B4690" w14:textId="77777777" w:rsidR="00C46D52" w:rsidRPr="00E2773B" w:rsidRDefault="00C46D52" w:rsidP="00C46D52">
      <w:pPr>
        <w:widowControl w:val="0"/>
        <w:ind w:firstLine="708"/>
        <w:jc w:val="both"/>
        <w:rPr>
          <w:sz w:val="26"/>
          <w:szCs w:val="26"/>
        </w:rPr>
      </w:pPr>
      <w:r w:rsidRPr="00E2773B">
        <w:rPr>
          <w:sz w:val="26"/>
          <w:szCs w:val="26"/>
        </w:rPr>
        <w:t>Фиксация нарушения обязательных требований при помощи фотосъемки проводится не мен</w:t>
      </w:r>
      <w:r w:rsidR="0028002A" w:rsidRPr="00E2773B">
        <w:rPr>
          <w:sz w:val="26"/>
          <w:szCs w:val="26"/>
        </w:rPr>
        <w:t>е</w:t>
      </w:r>
      <w:r w:rsidRPr="00E2773B">
        <w:rPr>
          <w:sz w:val="26"/>
          <w:szCs w:val="26"/>
        </w:rPr>
        <w:t>е чем двумя снимками каждого из выявленных нарушений обязательных требований.</w:t>
      </w:r>
    </w:p>
    <w:p w14:paraId="4C3EC24D" w14:textId="77777777" w:rsidR="00C46D52" w:rsidRPr="00E2773B" w:rsidRDefault="00C46D52" w:rsidP="00C46D52">
      <w:pPr>
        <w:widowControl w:val="0"/>
        <w:ind w:firstLine="708"/>
        <w:jc w:val="both"/>
        <w:rPr>
          <w:sz w:val="26"/>
          <w:szCs w:val="26"/>
        </w:rPr>
      </w:pPr>
      <w:r w:rsidRPr="00E2773B">
        <w:rPr>
          <w:sz w:val="26"/>
          <w:szCs w:val="26"/>
        </w:rPr>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1EB0E276" w14:textId="77777777" w:rsidR="00C46D52" w:rsidRPr="00E2773B" w:rsidRDefault="00C46D52" w:rsidP="00C46D52">
      <w:pPr>
        <w:widowControl w:val="0"/>
        <w:ind w:firstLine="708"/>
        <w:jc w:val="both"/>
        <w:rPr>
          <w:sz w:val="26"/>
          <w:szCs w:val="26"/>
        </w:rPr>
      </w:pPr>
      <w:r w:rsidRPr="00E2773B">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02EC7E38" w14:textId="77777777" w:rsidR="00C46D52" w:rsidRPr="00E2773B" w:rsidRDefault="00C46D52" w:rsidP="00C46D52">
      <w:pPr>
        <w:widowControl w:val="0"/>
        <w:ind w:firstLine="708"/>
        <w:jc w:val="both"/>
        <w:rPr>
          <w:sz w:val="26"/>
          <w:szCs w:val="26"/>
        </w:rPr>
      </w:pPr>
      <w:r w:rsidRPr="00E2773B">
        <w:rPr>
          <w:sz w:val="26"/>
          <w:szCs w:val="26"/>
        </w:rPr>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45B2EA68" w14:textId="77777777" w:rsidR="00C46D52" w:rsidRPr="00E2773B" w:rsidRDefault="00C46D52" w:rsidP="00C46D52">
      <w:pPr>
        <w:widowControl w:val="0"/>
        <w:ind w:firstLine="708"/>
        <w:jc w:val="both"/>
        <w:rPr>
          <w:sz w:val="26"/>
          <w:szCs w:val="26"/>
        </w:rPr>
      </w:pPr>
      <w:r w:rsidRPr="00E2773B">
        <w:rPr>
          <w:sz w:val="26"/>
          <w:szCs w:val="26"/>
        </w:rPr>
        <w:t>Файлы с фотографическими изображениями, видеосъёмкой и звукозаписью не должны подвергаться редактированию.</w:t>
      </w:r>
    </w:p>
    <w:p w14:paraId="7BD77D3C" w14:textId="77777777" w:rsidR="00C46D52" w:rsidRPr="00E2773B" w:rsidRDefault="00C46D52" w:rsidP="00C46D52">
      <w:pPr>
        <w:widowControl w:val="0"/>
        <w:ind w:firstLine="708"/>
        <w:jc w:val="both"/>
        <w:rPr>
          <w:sz w:val="26"/>
          <w:szCs w:val="26"/>
        </w:rPr>
      </w:pPr>
      <w:r w:rsidRPr="00E2773B">
        <w:rPr>
          <w:sz w:val="26"/>
          <w:szCs w:val="26"/>
        </w:rPr>
        <w:t>Геодезические и картометрические измерения осуществля</w:t>
      </w:r>
      <w:r w:rsidR="008624E0" w:rsidRPr="00E2773B">
        <w:rPr>
          <w:sz w:val="26"/>
          <w:szCs w:val="26"/>
        </w:rPr>
        <w:t>ю</w:t>
      </w:r>
      <w:r w:rsidRPr="00E2773B">
        <w:rPr>
          <w:sz w:val="26"/>
          <w:szCs w:val="26"/>
        </w:rPr>
        <w:t>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w:t>
      </w:r>
    </w:p>
    <w:p w14:paraId="14EC5565" w14:textId="77777777" w:rsidR="00C46D52" w:rsidRPr="00E2773B" w:rsidRDefault="00C46D52" w:rsidP="00C46D52">
      <w:pPr>
        <w:autoSpaceDE w:val="0"/>
        <w:adjustRightInd w:val="0"/>
        <w:ind w:firstLine="708"/>
        <w:jc w:val="both"/>
        <w:rPr>
          <w:sz w:val="26"/>
          <w:szCs w:val="26"/>
        </w:rPr>
      </w:pPr>
      <w:r w:rsidRPr="00E2773B">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4994BB10" w14:textId="562B5B90" w:rsidR="00C46D52" w:rsidRPr="00E2773B" w:rsidRDefault="00C46D52" w:rsidP="00C46D52">
      <w:pPr>
        <w:autoSpaceDE w:val="0"/>
        <w:adjustRightInd w:val="0"/>
        <w:ind w:firstLine="708"/>
        <w:jc w:val="both"/>
        <w:rPr>
          <w:sz w:val="26"/>
          <w:szCs w:val="26"/>
        </w:rPr>
      </w:pPr>
      <w:r w:rsidRPr="00E2773B">
        <w:rPr>
          <w:sz w:val="26"/>
          <w:szCs w:val="26"/>
        </w:rPr>
        <w:t xml:space="preserve">Информация о проведении фотосъемки, </w:t>
      </w:r>
      <w:r w:rsidR="00300903" w:rsidRPr="00E2773B">
        <w:rPr>
          <w:sz w:val="26"/>
          <w:szCs w:val="26"/>
        </w:rPr>
        <w:t>аудиовидеозаписи</w:t>
      </w:r>
      <w:r w:rsidRPr="00E2773B">
        <w:rPr>
          <w:sz w:val="26"/>
          <w:szCs w:val="26"/>
        </w:rPr>
        <w:t xml:space="preserve">, использования в ходе контрольного действия измерительных инструментов и (или) технических приборов, специального оборудования отражается в документах, оформляемых по результатам контрольного мероприятия с указанием типа, марки и технических </w:t>
      </w:r>
      <w:r w:rsidRPr="00E2773B">
        <w:rPr>
          <w:sz w:val="26"/>
          <w:szCs w:val="26"/>
        </w:rPr>
        <w:lastRenderedPageBreak/>
        <w:t>характеристиках (при необходимости) оборудования, с помощью которого производилась фиксация, измерение.</w:t>
      </w:r>
    </w:p>
    <w:p w14:paraId="69D93791" w14:textId="77777777" w:rsidR="00C46D52" w:rsidRPr="00E2773B" w:rsidRDefault="00C46D52" w:rsidP="00C46D52">
      <w:pPr>
        <w:widowControl w:val="0"/>
        <w:ind w:firstLine="708"/>
        <w:jc w:val="both"/>
        <w:rPr>
          <w:sz w:val="26"/>
          <w:szCs w:val="26"/>
        </w:rPr>
      </w:pPr>
      <w:r w:rsidRPr="00E2773B">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абзацем третьим пункта 5.1 раздела IV настоящего Положения.</w:t>
      </w:r>
    </w:p>
    <w:p w14:paraId="4D359EF3" w14:textId="77777777" w:rsidR="00C46D52" w:rsidRPr="00E2773B" w:rsidRDefault="00C46D52" w:rsidP="00C46D52">
      <w:pPr>
        <w:pStyle w:val="a9"/>
        <w:ind w:left="0"/>
        <w:contextualSpacing w:val="0"/>
        <w:rPr>
          <w:rFonts w:ascii="Times New Roman" w:eastAsia="Calibri" w:hAnsi="Times New Roman"/>
          <w:sz w:val="26"/>
          <w:szCs w:val="26"/>
        </w:rPr>
      </w:pPr>
      <w:r w:rsidRPr="00E2773B">
        <w:rPr>
          <w:rFonts w:ascii="Times New Roman" w:eastAsia="Calibri" w:hAnsi="Times New Roman"/>
          <w:sz w:val="26"/>
          <w:szCs w:val="26"/>
        </w:rPr>
        <w:t xml:space="preserve">  </w:t>
      </w:r>
    </w:p>
    <w:p w14:paraId="1D1FB1FC"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V</w:t>
      </w:r>
      <w:r w:rsidRPr="00E2773B">
        <w:rPr>
          <w:rFonts w:ascii="Times New Roman" w:eastAsia="Calibri" w:hAnsi="Times New Roman"/>
          <w:b/>
          <w:sz w:val="26"/>
          <w:szCs w:val="26"/>
        </w:rPr>
        <w:t>. Результаты контрольного мероприятия</w:t>
      </w:r>
    </w:p>
    <w:p w14:paraId="63FBE4FD" w14:textId="77777777" w:rsidR="00C46D52" w:rsidRPr="00E2773B" w:rsidRDefault="00C46D52" w:rsidP="00C46D52">
      <w:pPr>
        <w:pStyle w:val="a9"/>
        <w:ind w:left="0"/>
        <w:contextualSpacing w:val="0"/>
        <w:rPr>
          <w:rFonts w:ascii="Times New Roman" w:eastAsia="Calibri" w:hAnsi="Times New Roman"/>
          <w:sz w:val="26"/>
          <w:szCs w:val="26"/>
        </w:rPr>
      </w:pPr>
    </w:p>
    <w:p w14:paraId="518CB2F3" w14:textId="77777777" w:rsidR="00C46D52" w:rsidRPr="00E2773B" w:rsidRDefault="00C46D52" w:rsidP="00BC615F">
      <w:pPr>
        <w:pStyle w:val="a9"/>
        <w:ind w:left="0" w:firstLine="708"/>
        <w:contextualSpacing w:val="0"/>
        <w:rPr>
          <w:rFonts w:ascii="Times New Roman" w:eastAsia="Calibri" w:hAnsi="Times New Roman"/>
          <w:sz w:val="26"/>
          <w:szCs w:val="26"/>
        </w:rPr>
      </w:pPr>
      <w:r w:rsidRPr="00E2773B">
        <w:rPr>
          <w:rFonts w:ascii="Times New Roman" w:eastAsia="Calibri" w:hAnsi="Times New Roman"/>
          <w:sz w:val="26"/>
          <w:szCs w:val="26"/>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1DB9E37B" w14:textId="77777777" w:rsidR="00C46D52" w:rsidRPr="00E2773B" w:rsidRDefault="00C46D52" w:rsidP="00C46D52">
      <w:pPr>
        <w:pStyle w:val="Standard"/>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ab/>
        <w:t>По окончании проведения контрольного мероприятия,</w:t>
      </w:r>
      <w:r w:rsidRPr="00E2773B">
        <w:rPr>
          <w:rFonts w:ascii="Times New Roman" w:hAnsi="Times New Roman" w:cs="Times New Roman"/>
          <w:sz w:val="26"/>
          <w:szCs w:val="26"/>
        </w:rPr>
        <w:t xml:space="preserve"> </w:t>
      </w:r>
      <w:r w:rsidRPr="00E2773B">
        <w:rPr>
          <w:rFonts w:ascii="Times New Roman" w:eastAsia="Times New Roman" w:hAnsi="Times New Roman" w:cs="Times New Roman"/>
          <w:sz w:val="26"/>
          <w:szCs w:val="26"/>
          <w:lang w:eastAsia="ru-RU"/>
        </w:rPr>
        <w:t>предусматривающего взаимодействие с контролируемым лицом, а в случаях, установленных Федеральным законом № 248-ФЗ и настоящим Положением</w:t>
      </w:r>
      <w:r w:rsidR="008624E0" w:rsidRPr="00E2773B">
        <w:rPr>
          <w:rFonts w:ascii="Times New Roman" w:eastAsia="Times New Roman" w:hAnsi="Times New Roman" w:cs="Times New Roman"/>
          <w:sz w:val="26"/>
          <w:szCs w:val="26"/>
          <w:lang w:eastAsia="ru-RU"/>
        </w:rPr>
        <w:t>,</w:t>
      </w:r>
      <w:r w:rsidRPr="00E2773B">
        <w:rPr>
          <w:rFonts w:ascii="Times New Roman" w:eastAsia="Times New Roman" w:hAnsi="Times New Roman" w:cs="Times New Roman"/>
          <w:sz w:val="26"/>
          <w:szCs w:val="26"/>
          <w:lang w:eastAsia="ru-RU"/>
        </w:rPr>
        <w:t xml:space="preserve"> по окончании обязательного профилактического визита, профилактического визита по инициативе контролируемого лица,</w:t>
      </w:r>
      <w:r w:rsidRPr="00E2773B">
        <w:rPr>
          <w:rFonts w:ascii="Times New Roman" w:eastAsia="Calibri" w:hAnsi="Times New Roman" w:cs="Times New Roman"/>
          <w:sz w:val="26"/>
          <w:szCs w:val="26"/>
        </w:rPr>
        <w:t xml:space="preserve">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F5898EE" w14:textId="77777777" w:rsidR="00C46D52" w:rsidRPr="00E2773B" w:rsidRDefault="00C46D52" w:rsidP="00C46D52">
      <w:pPr>
        <w:pStyle w:val="Standard"/>
        <w:ind w:firstLine="708"/>
        <w:jc w:val="both"/>
        <w:rPr>
          <w:rFonts w:ascii="Times New Roman" w:eastAsia="Calibri" w:hAnsi="Times New Roman" w:cs="Times New Roman"/>
          <w:sz w:val="26"/>
          <w:szCs w:val="26"/>
        </w:rPr>
      </w:pPr>
      <w:r w:rsidRPr="00E2773B">
        <w:rPr>
          <w:rFonts w:ascii="Times New Roman" w:eastAsia="Calibri" w:hAnsi="Times New Roman" w:cs="Times New Roman"/>
          <w:sz w:val="26"/>
          <w:szCs w:val="26"/>
        </w:rPr>
        <w:t xml:space="preserve">В случае устранения выявленного нарушения до окончания проведения контрольного мероприятия, </w:t>
      </w:r>
      <w:r w:rsidRPr="00E2773B">
        <w:rPr>
          <w:rFonts w:ascii="Times New Roman" w:eastAsia="Times New Roman" w:hAnsi="Times New Roman" w:cs="Times New Roman"/>
          <w:sz w:val="26"/>
          <w:szCs w:val="26"/>
          <w:lang w:eastAsia="ru-RU"/>
        </w:rPr>
        <w:t xml:space="preserve">предусматривающего взаимодействие с контролируемым лицом, </w:t>
      </w:r>
      <w:r w:rsidRPr="00E2773B">
        <w:rPr>
          <w:rFonts w:ascii="Times New Roman" w:eastAsia="Calibri" w:hAnsi="Times New Roman" w:cs="Times New Roman"/>
          <w:sz w:val="26"/>
          <w:szCs w:val="26"/>
        </w:rPr>
        <w:t>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04EFEBF5" w14:textId="77777777" w:rsidR="00C46D52" w:rsidRPr="00E2773B" w:rsidRDefault="00C46D52" w:rsidP="00C46D52">
      <w:pPr>
        <w:pStyle w:val="Standard"/>
        <w:ind w:firstLine="708"/>
        <w:jc w:val="both"/>
        <w:rPr>
          <w:rFonts w:ascii="Times New Roman" w:hAnsi="Times New Roman" w:cs="Times New Roman"/>
          <w:sz w:val="26"/>
          <w:szCs w:val="26"/>
        </w:rPr>
      </w:pPr>
      <w:r w:rsidRPr="00E2773B">
        <w:rPr>
          <w:rFonts w:ascii="Times New Roman" w:hAnsi="Times New Roman" w:cs="Times New Roman"/>
          <w:sz w:val="26"/>
          <w:szCs w:val="26"/>
        </w:rPr>
        <w:t xml:space="preserve">В случаях, установленных Федеральным законом № 248-ФЗ и настоящем Положением, акт составляется по результатам проведения контрольного мероприятия без взаимодействия в случае выявления нарушений обязательных требований или </w:t>
      </w:r>
      <w:r w:rsidRPr="00E2773B">
        <w:rPr>
          <w:rFonts w:ascii="Times New Roman" w:eastAsia="Calibri" w:hAnsi="Times New Roman" w:cs="Times New Roman"/>
          <w:kern w:val="0"/>
          <w:sz w:val="26"/>
          <w:szCs w:val="26"/>
          <w:lang w:eastAsia="en-US" w:bidi="ar-SA"/>
        </w:rPr>
        <w:t>получен</w:t>
      </w:r>
      <w:r w:rsidR="008624E0" w:rsidRPr="00E2773B">
        <w:rPr>
          <w:rFonts w:ascii="Times New Roman" w:eastAsia="Calibri" w:hAnsi="Times New Roman" w:cs="Times New Roman"/>
          <w:kern w:val="0"/>
          <w:sz w:val="26"/>
          <w:szCs w:val="26"/>
          <w:lang w:eastAsia="en-US" w:bidi="ar-SA"/>
        </w:rPr>
        <w:t>ия</w:t>
      </w:r>
      <w:r w:rsidRPr="00E2773B">
        <w:rPr>
          <w:rFonts w:ascii="Times New Roman" w:eastAsia="Calibri" w:hAnsi="Times New Roman" w:cs="Times New Roman"/>
          <w:kern w:val="0"/>
          <w:sz w:val="26"/>
          <w:szCs w:val="26"/>
          <w:lang w:eastAsia="en-US" w:bidi="ar-SA"/>
        </w:rPr>
        <w:t xml:space="preserve"> </w:t>
      </w:r>
      <w:r w:rsidRPr="00E2773B">
        <w:rPr>
          <w:rFonts w:ascii="Times New Roman" w:hAnsi="Times New Roman" w:cs="Times New Roman"/>
          <w:sz w:val="26"/>
          <w:szCs w:val="26"/>
        </w:rPr>
        <w:t>сведени</w:t>
      </w:r>
      <w:r w:rsidR="008624E0" w:rsidRPr="00E2773B">
        <w:rPr>
          <w:rFonts w:ascii="Times New Roman" w:hAnsi="Times New Roman" w:cs="Times New Roman"/>
          <w:sz w:val="26"/>
          <w:szCs w:val="26"/>
        </w:rPr>
        <w:t>й</w:t>
      </w:r>
      <w:r w:rsidRPr="00E2773B">
        <w:rPr>
          <w:rFonts w:ascii="Times New Roman" w:hAnsi="Times New Roman" w:cs="Times New Roman"/>
          <w:sz w:val="26"/>
          <w:szCs w:val="26"/>
        </w:rPr>
        <w:t xml:space="preserve">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033BD579" w14:textId="77777777" w:rsidR="00C46D52" w:rsidRPr="00E2773B" w:rsidRDefault="00C46D52" w:rsidP="00C46D52">
      <w:pPr>
        <w:autoSpaceDE w:val="0"/>
        <w:adjustRightInd w:val="0"/>
        <w:ind w:firstLine="708"/>
        <w:jc w:val="both"/>
        <w:rPr>
          <w:rFonts w:eastAsia="Calibri"/>
          <w:sz w:val="26"/>
          <w:szCs w:val="26"/>
          <w:lang w:eastAsia="en-US"/>
        </w:rPr>
      </w:pPr>
      <w:r w:rsidRPr="00E2773B">
        <w:rPr>
          <w:rFonts w:eastAsia="Calibri"/>
          <w:sz w:val="26"/>
          <w:szCs w:val="26"/>
          <w:lang w:eastAsia="en-US"/>
        </w:rPr>
        <w:t>Акт контрольного мероприятия, проведение которого согласовано органами прокуратуры, направляется в органы прокуратуры посредством ЕРКНМ непосредственно после его оформления.</w:t>
      </w:r>
    </w:p>
    <w:p w14:paraId="297930AA" w14:textId="77777777" w:rsidR="00C46D52" w:rsidRPr="00E2773B" w:rsidRDefault="00C46D52" w:rsidP="00C46D52">
      <w:pPr>
        <w:autoSpaceDE w:val="0"/>
        <w:adjustRightInd w:val="0"/>
        <w:ind w:firstLine="708"/>
        <w:jc w:val="both"/>
        <w:rPr>
          <w:sz w:val="26"/>
          <w:szCs w:val="26"/>
        </w:rPr>
      </w:pPr>
      <w:r w:rsidRPr="00E2773B">
        <w:rPr>
          <w:sz w:val="26"/>
          <w:szCs w:val="26"/>
        </w:rPr>
        <w:t>В случае неповиновения законному распоряжению и (или) требованию инспектора, осуществляющего муниципальный контроль,</w:t>
      </w:r>
      <w:r w:rsidR="00D0474D" w:rsidRPr="00E2773B">
        <w:rPr>
          <w:sz w:val="26"/>
          <w:szCs w:val="26"/>
        </w:rPr>
        <w:t xml:space="preserve"> в</w:t>
      </w:r>
      <w:r w:rsidRPr="00E2773B">
        <w:rPr>
          <w:sz w:val="26"/>
          <w:szCs w:val="26"/>
        </w:rPr>
        <w:t xml:space="preserve">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w:t>
      </w:r>
      <w:r w:rsidRPr="00E2773B">
        <w:rPr>
          <w:sz w:val="26"/>
          <w:szCs w:val="26"/>
        </w:rPr>
        <w:lastRenderedPageBreak/>
        <w:t>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состав</w:t>
      </w:r>
      <w:r w:rsidR="00F57EDE" w:rsidRPr="00E2773B">
        <w:rPr>
          <w:sz w:val="26"/>
          <w:szCs w:val="26"/>
        </w:rPr>
        <w:t>ляет</w:t>
      </w:r>
      <w:r w:rsidRPr="00E2773B">
        <w:rPr>
          <w:sz w:val="26"/>
          <w:szCs w:val="26"/>
        </w:rPr>
        <w:t xml:space="preserve"> акт о воспрепятствовании мерам по осуществлению контрольного мероприятия.</w:t>
      </w:r>
    </w:p>
    <w:p w14:paraId="294CBBF5" w14:textId="77777777" w:rsidR="00C46D52" w:rsidRPr="00E2773B" w:rsidRDefault="00C46D52" w:rsidP="00C46D52">
      <w:pPr>
        <w:pStyle w:val="Standard"/>
        <w:jc w:val="both"/>
        <w:rPr>
          <w:rFonts w:ascii="Times New Roman" w:eastAsia="Times New Roman" w:hAnsi="Times New Roman" w:cs="Times New Roman"/>
          <w:sz w:val="26"/>
          <w:szCs w:val="26"/>
          <w:lang w:eastAsia="ru-RU"/>
        </w:rPr>
      </w:pPr>
      <w:r w:rsidRPr="00E2773B">
        <w:rPr>
          <w:rFonts w:ascii="Times New Roman" w:eastAsia="Calibri" w:hAnsi="Times New Roman" w:cs="Times New Roman"/>
          <w:sz w:val="26"/>
          <w:szCs w:val="26"/>
        </w:rPr>
        <w:tab/>
        <w:t xml:space="preserve">Акт составляется </w:t>
      </w:r>
      <w:r w:rsidRPr="00E2773B">
        <w:rPr>
          <w:rFonts w:ascii="Times New Roman" w:eastAsia="Times New Roman" w:hAnsi="Times New Roman" w:cs="Times New Roman"/>
          <w:sz w:val="26"/>
          <w:szCs w:val="26"/>
          <w:lang w:eastAsia="ru-RU"/>
        </w:rPr>
        <w:t>в сроки, определенные частью 3 статьи 87 Федерального закона № 248-ФЗ.</w:t>
      </w:r>
    </w:p>
    <w:p w14:paraId="7FD37A72"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lang w:eastAsia="ru-RU"/>
        </w:rPr>
        <w:tab/>
        <w:t>5.2. Ознакомление контролируемого лица или его представителя с результатами контрольного мероприятия осуществляется в порядке, предусмотренном статье</w:t>
      </w:r>
      <w:r w:rsidR="0028002A" w:rsidRPr="00E2773B">
        <w:rPr>
          <w:rFonts w:ascii="Times New Roman" w:eastAsia="Times New Roman" w:hAnsi="Times New Roman" w:cs="Times New Roman"/>
          <w:sz w:val="26"/>
          <w:szCs w:val="26"/>
          <w:lang w:eastAsia="ru-RU"/>
        </w:rPr>
        <w:t>й</w:t>
      </w:r>
      <w:r w:rsidRPr="00E2773B">
        <w:rPr>
          <w:rFonts w:ascii="Times New Roman" w:eastAsia="Times New Roman" w:hAnsi="Times New Roman" w:cs="Times New Roman"/>
          <w:sz w:val="26"/>
          <w:szCs w:val="26"/>
          <w:lang w:eastAsia="ru-RU"/>
        </w:rPr>
        <w:t xml:space="preserve"> 88 Федерального закона № 248-ФЗ.</w:t>
      </w:r>
    </w:p>
    <w:p w14:paraId="6F0D5C73" w14:textId="77777777" w:rsidR="00C46D52" w:rsidRPr="00E2773B" w:rsidRDefault="00C46D52" w:rsidP="00C46D52">
      <w:pPr>
        <w:autoSpaceDE w:val="0"/>
        <w:adjustRightInd w:val="0"/>
        <w:jc w:val="both"/>
        <w:rPr>
          <w:rFonts w:eastAsia="Calibri"/>
          <w:sz w:val="26"/>
          <w:szCs w:val="26"/>
          <w:lang w:eastAsia="en-US"/>
        </w:rPr>
      </w:pPr>
      <w:r w:rsidRPr="00E2773B">
        <w:rPr>
          <w:rFonts w:eastAsia="Calibri"/>
          <w:sz w:val="26"/>
          <w:szCs w:val="26"/>
        </w:rPr>
        <w:t xml:space="preserve">     </w:t>
      </w:r>
      <w:r w:rsidRPr="00E2773B">
        <w:rPr>
          <w:rFonts w:eastAsia="Calibri"/>
          <w:sz w:val="26"/>
          <w:szCs w:val="26"/>
        </w:rPr>
        <w:tab/>
        <w:t xml:space="preserve">5.3. </w:t>
      </w:r>
      <w:r w:rsidRPr="00E2773B">
        <w:rPr>
          <w:rFonts w:eastAsia="Calibri"/>
          <w:sz w:val="26"/>
          <w:szCs w:val="26"/>
          <w:lang w:eastAsia="en-US"/>
        </w:rPr>
        <w:t xml:space="preserve">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w:t>
      </w:r>
      <w:r w:rsidR="00804F9F" w:rsidRPr="00E2773B">
        <w:rPr>
          <w:rFonts w:eastAsia="Calibri"/>
          <w:sz w:val="26"/>
          <w:szCs w:val="26"/>
          <w:lang w:eastAsia="en-US"/>
        </w:rPr>
        <w:t>уполномочен</w:t>
      </w:r>
      <w:r w:rsidRPr="00E2773B">
        <w:rPr>
          <w:rFonts w:eastAsia="Calibri"/>
          <w:sz w:val="26"/>
          <w:szCs w:val="26"/>
          <w:lang w:eastAsia="en-US"/>
        </w:rPr>
        <w:t xml:space="preserve">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EA09D7D" w14:textId="77777777" w:rsidR="00C46D52" w:rsidRPr="00E2773B" w:rsidRDefault="00C46D52" w:rsidP="00C46D52">
      <w:pPr>
        <w:widowControl w:val="0"/>
        <w:ind w:firstLine="720"/>
        <w:jc w:val="both"/>
        <w:rPr>
          <w:sz w:val="26"/>
          <w:szCs w:val="26"/>
        </w:rPr>
      </w:pPr>
      <w:r w:rsidRPr="00E2773B">
        <w:rPr>
          <w:sz w:val="26"/>
          <w:szCs w:val="26"/>
        </w:rPr>
        <w:t>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 248-ФЗ.</w:t>
      </w:r>
    </w:p>
    <w:p w14:paraId="22C6AC0A" w14:textId="77777777" w:rsidR="00C46D52" w:rsidRPr="00E2773B" w:rsidRDefault="00C46D52" w:rsidP="00C46D52">
      <w:pPr>
        <w:widowControl w:val="0"/>
        <w:ind w:firstLine="720"/>
        <w:jc w:val="both"/>
        <w:rPr>
          <w:sz w:val="26"/>
          <w:szCs w:val="26"/>
        </w:rPr>
      </w:pPr>
      <w:r w:rsidRPr="00E2773B">
        <w:rPr>
          <w:sz w:val="26"/>
          <w:szCs w:val="26"/>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с соблюдением требований, предусмотренных частью 2 статьи 90.1 Федерального закона № 248-ФЗ.</w:t>
      </w:r>
    </w:p>
    <w:p w14:paraId="3AC2B734" w14:textId="77777777" w:rsidR="00C46D52" w:rsidRPr="00E2773B" w:rsidRDefault="00C46D52" w:rsidP="00C46D52">
      <w:pPr>
        <w:ind w:firstLine="708"/>
        <w:jc w:val="both"/>
        <w:rPr>
          <w:sz w:val="26"/>
          <w:szCs w:val="26"/>
        </w:rPr>
      </w:pPr>
      <w:r w:rsidRPr="00E2773B">
        <w:rPr>
          <w:sz w:val="26"/>
          <w:szCs w:val="26"/>
        </w:rPr>
        <w:t xml:space="preserve">5.4. В случае выявления при проведении контрольного мероприятия во взаимодействии признаков состава административного правонарушения, предусмотренного главой III Закона Ханты-Мансийского автономного округа - Югры от 11.06.2010 </w:t>
      </w:r>
      <w:r w:rsidRPr="00E2773B">
        <w:rPr>
          <w:rFonts w:eastAsia="Calibri"/>
          <w:sz w:val="26"/>
          <w:szCs w:val="26"/>
        </w:rPr>
        <w:t>№ 102-оз «Об административных</w:t>
      </w:r>
      <w:r w:rsidRPr="00E2773B">
        <w:rPr>
          <w:sz w:val="26"/>
          <w:szCs w:val="26"/>
        </w:rPr>
        <w:t xml:space="preserve"> правонарушениях», за которые установлена административная ответственность, инспектор контрольного органа в соответствии со своей компетенцией составляет протокол об административном правонарушении и направляет материалы проверки в течение 5 рабочих дней с момента оформления акта и протокола об административном правонарушении в органы, уполномоченные рассматривать протоколы об административных правонарушениях, для принятия решения. </w:t>
      </w:r>
    </w:p>
    <w:p w14:paraId="5AFB08E0" w14:textId="77777777" w:rsidR="00C46D52" w:rsidRPr="00E2773B" w:rsidRDefault="00C46D52" w:rsidP="00C46D52">
      <w:pPr>
        <w:ind w:firstLine="708"/>
        <w:jc w:val="both"/>
        <w:rPr>
          <w:sz w:val="26"/>
          <w:szCs w:val="26"/>
        </w:rPr>
      </w:pPr>
      <w:r w:rsidRPr="00E2773B">
        <w:rPr>
          <w:sz w:val="26"/>
          <w:szCs w:val="26"/>
        </w:rPr>
        <w:t>Протокол об административном правонарушении составляется в соответствии с требованиями, предусмотренными статьей 28.2 Кодекса Российской Федерации об административных правонарушениях.</w:t>
      </w:r>
    </w:p>
    <w:p w14:paraId="6B90620C" w14:textId="77777777" w:rsidR="00C46D52" w:rsidRPr="00E2773B" w:rsidRDefault="00C46D52" w:rsidP="00C46D52">
      <w:pPr>
        <w:ind w:firstLine="708"/>
        <w:jc w:val="both"/>
        <w:rPr>
          <w:sz w:val="26"/>
          <w:szCs w:val="26"/>
        </w:rPr>
      </w:pPr>
      <w:r w:rsidRPr="00E2773B">
        <w:rPr>
          <w:sz w:val="26"/>
          <w:szCs w:val="26"/>
        </w:rPr>
        <w:t>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 меры по привлечению контролируемого лица к административной ответственности инспектором не принимаются в случае отсутствия в контрольном органе информации о причинении контролируемым лицом, вследствие нарушения им обязательных требований, вреда (ущерба) охраняемым законом ценностям.</w:t>
      </w:r>
    </w:p>
    <w:p w14:paraId="1D0E5D0C" w14:textId="77777777" w:rsidR="00C46D52" w:rsidRPr="00E2773B" w:rsidRDefault="00C46D52" w:rsidP="00C46D52">
      <w:pPr>
        <w:pStyle w:val="a9"/>
        <w:tabs>
          <w:tab w:val="left" w:pos="0"/>
        </w:tabs>
        <w:ind w:left="0"/>
        <w:contextualSpacing w:val="0"/>
        <w:rPr>
          <w:rFonts w:ascii="Times New Roman" w:hAnsi="Times New Roman"/>
          <w:sz w:val="26"/>
          <w:szCs w:val="26"/>
        </w:rPr>
      </w:pPr>
      <w:r w:rsidRPr="00E2773B">
        <w:rPr>
          <w:rFonts w:ascii="Times New Roman" w:hAnsi="Times New Roman"/>
          <w:sz w:val="26"/>
          <w:szCs w:val="26"/>
        </w:rPr>
        <w:t xml:space="preserve">  </w:t>
      </w:r>
      <w:r w:rsidRPr="00E2773B">
        <w:rPr>
          <w:rFonts w:ascii="Times New Roman" w:hAnsi="Times New Roman"/>
          <w:sz w:val="26"/>
          <w:szCs w:val="26"/>
        </w:rPr>
        <w:tab/>
        <w:t>5.5. 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органов, вынесшим решение, в порядке, утвержденном муниципальным правовым актом органа местного самоуправления.</w:t>
      </w:r>
    </w:p>
    <w:p w14:paraId="4B146469" w14:textId="77777777" w:rsidR="00C46D52" w:rsidRPr="00E2773B" w:rsidRDefault="00C46D52" w:rsidP="00C46D52">
      <w:pPr>
        <w:tabs>
          <w:tab w:val="left" w:pos="0"/>
        </w:tabs>
        <w:jc w:val="both"/>
        <w:rPr>
          <w:sz w:val="26"/>
          <w:szCs w:val="26"/>
        </w:rPr>
      </w:pPr>
      <w:r w:rsidRPr="00E2773B">
        <w:rPr>
          <w:sz w:val="26"/>
          <w:szCs w:val="26"/>
        </w:rPr>
        <w:lastRenderedPageBreak/>
        <w:tab/>
        <w:t>Решения, принятые по результатам контрольного мероприятия, проведённого с грубым нарушением требований к организации и осуществлению муниципального контроля</w:t>
      </w:r>
      <w:r w:rsidRPr="00E2773B">
        <w:rPr>
          <w:bCs/>
          <w:sz w:val="26"/>
          <w:szCs w:val="26"/>
        </w:rPr>
        <w:t>,</w:t>
      </w:r>
      <w:r w:rsidRPr="00E2773B">
        <w:rPr>
          <w:sz w:val="26"/>
          <w:szCs w:val="26"/>
        </w:rPr>
        <w:t xml:space="preserve"> подлежат отмене в соответствии со статьей 91 Федерального закона </w:t>
      </w:r>
      <w:r w:rsidRPr="00E2773B">
        <w:rPr>
          <w:rFonts w:eastAsia="Calibri"/>
          <w:sz w:val="26"/>
          <w:szCs w:val="26"/>
        </w:rPr>
        <w:t>№ 248-ФЗ</w:t>
      </w:r>
      <w:r w:rsidRPr="00E2773B">
        <w:rPr>
          <w:sz w:val="26"/>
          <w:szCs w:val="26"/>
        </w:rPr>
        <w:t>.</w:t>
      </w:r>
    </w:p>
    <w:p w14:paraId="685CDBD2" w14:textId="77777777" w:rsidR="00C46D52" w:rsidRPr="00E2773B" w:rsidRDefault="00C46D52" w:rsidP="00C46D52">
      <w:pPr>
        <w:tabs>
          <w:tab w:val="left" w:pos="0"/>
        </w:tabs>
        <w:jc w:val="both"/>
        <w:rPr>
          <w:sz w:val="26"/>
          <w:szCs w:val="26"/>
        </w:rPr>
      </w:pPr>
      <w:r w:rsidRPr="00E2773B">
        <w:rPr>
          <w:sz w:val="26"/>
          <w:szCs w:val="26"/>
        </w:rPr>
        <w:tab/>
        <w:t xml:space="preserve">5.6. 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w:t>
      </w:r>
      <w:r w:rsidRPr="00E2773B">
        <w:rPr>
          <w:rFonts w:eastAsia="Calibri"/>
          <w:sz w:val="26"/>
          <w:szCs w:val="26"/>
        </w:rPr>
        <w:t>Федерального закона № 248-ФЗ</w:t>
      </w:r>
      <w:r w:rsidRPr="00E2773B">
        <w:rPr>
          <w:sz w:val="26"/>
          <w:szCs w:val="26"/>
        </w:rPr>
        <w:t>.</w:t>
      </w:r>
    </w:p>
    <w:p w14:paraId="4D69F2A9" w14:textId="77777777" w:rsidR="00C46D52" w:rsidRPr="00E2773B" w:rsidRDefault="00C46D52" w:rsidP="00C46D52">
      <w:pPr>
        <w:tabs>
          <w:tab w:val="left" w:pos="0"/>
        </w:tabs>
        <w:autoSpaceDE w:val="0"/>
        <w:adjustRightInd w:val="0"/>
        <w:jc w:val="both"/>
        <w:rPr>
          <w:sz w:val="26"/>
          <w:szCs w:val="26"/>
        </w:rPr>
      </w:pPr>
      <w:r w:rsidRPr="00E2773B">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748F2265" w14:textId="77777777" w:rsidR="00D0474D" w:rsidRPr="00E2773B" w:rsidRDefault="00C46D52" w:rsidP="00C46D52">
      <w:pPr>
        <w:tabs>
          <w:tab w:val="left" w:pos="0"/>
        </w:tabs>
        <w:autoSpaceDE w:val="0"/>
        <w:adjustRightInd w:val="0"/>
        <w:jc w:val="both"/>
        <w:rPr>
          <w:rFonts w:eastAsia="Calibri"/>
          <w:sz w:val="26"/>
          <w:szCs w:val="26"/>
        </w:rPr>
      </w:pPr>
      <w:r w:rsidRPr="00E2773B">
        <w:rPr>
          <w:sz w:val="26"/>
          <w:szCs w:val="26"/>
        </w:rPr>
        <w:tab/>
      </w:r>
    </w:p>
    <w:p w14:paraId="32277733" w14:textId="77777777" w:rsidR="00C46D52" w:rsidRPr="00E2773B" w:rsidRDefault="00C46D52" w:rsidP="00E2773B">
      <w:pPr>
        <w:pStyle w:val="a9"/>
        <w:ind w:left="0" w:firstLine="0"/>
        <w:contextualSpacing w:val="0"/>
        <w:jc w:val="center"/>
        <w:rPr>
          <w:rFonts w:ascii="Times New Roman" w:hAnsi="Times New Roman"/>
          <w:sz w:val="26"/>
          <w:szCs w:val="26"/>
        </w:rPr>
      </w:pPr>
      <w:r w:rsidRPr="00E2773B">
        <w:rPr>
          <w:rFonts w:ascii="Times New Roman" w:eastAsia="Calibri" w:hAnsi="Times New Roman"/>
          <w:b/>
          <w:sz w:val="26"/>
          <w:szCs w:val="26"/>
          <w:lang w:val="en-US"/>
        </w:rPr>
        <w:t>VI</w:t>
      </w:r>
      <w:r w:rsidRPr="00E2773B">
        <w:rPr>
          <w:rFonts w:ascii="Times New Roman" w:eastAsia="Calibri" w:hAnsi="Times New Roman"/>
          <w:b/>
          <w:sz w:val="26"/>
          <w:szCs w:val="26"/>
        </w:rPr>
        <w:t>. Обжалование решений контрольных органов,</w:t>
      </w:r>
    </w:p>
    <w:p w14:paraId="2F14B8C5" w14:textId="77777777" w:rsidR="00C46D52" w:rsidRPr="00E2773B" w:rsidRDefault="00C46D52" w:rsidP="00E2773B">
      <w:pPr>
        <w:pStyle w:val="a9"/>
        <w:ind w:left="0" w:firstLine="0"/>
        <w:contextualSpacing w:val="0"/>
        <w:jc w:val="center"/>
        <w:rPr>
          <w:rFonts w:ascii="Times New Roman" w:eastAsia="Calibri" w:hAnsi="Times New Roman"/>
          <w:b/>
          <w:sz w:val="26"/>
          <w:szCs w:val="26"/>
        </w:rPr>
      </w:pPr>
      <w:r w:rsidRPr="00E2773B">
        <w:rPr>
          <w:rFonts w:ascii="Times New Roman" w:eastAsia="Calibri" w:hAnsi="Times New Roman"/>
          <w:b/>
          <w:sz w:val="26"/>
          <w:szCs w:val="26"/>
        </w:rPr>
        <w:t>действий (бездействия) их должностных лиц</w:t>
      </w:r>
    </w:p>
    <w:p w14:paraId="49011DDB" w14:textId="77777777" w:rsidR="00C46D52" w:rsidRPr="00E2773B" w:rsidRDefault="00C46D52" w:rsidP="00C46D52">
      <w:pPr>
        <w:pStyle w:val="a9"/>
        <w:ind w:left="0"/>
        <w:contextualSpacing w:val="0"/>
        <w:jc w:val="center"/>
        <w:rPr>
          <w:rFonts w:ascii="Times New Roman" w:eastAsia="Calibri" w:hAnsi="Times New Roman"/>
          <w:b/>
          <w:sz w:val="26"/>
          <w:szCs w:val="26"/>
        </w:rPr>
      </w:pPr>
    </w:p>
    <w:p w14:paraId="4AE32E8E" w14:textId="77777777" w:rsidR="00C46D52" w:rsidRPr="00E2773B" w:rsidRDefault="00C46D52" w:rsidP="00D0474D">
      <w:pPr>
        <w:pStyle w:val="a9"/>
        <w:ind w:left="0" w:firstLine="708"/>
        <w:contextualSpacing w:val="0"/>
        <w:rPr>
          <w:rFonts w:ascii="Times New Roman" w:hAnsi="Times New Roman"/>
          <w:sz w:val="26"/>
          <w:szCs w:val="26"/>
        </w:rPr>
      </w:pPr>
      <w:r w:rsidRPr="00E2773B">
        <w:rPr>
          <w:rFonts w:ascii="Times New Roman" w:hAnsi="Times New Roman"/>
          <w:sz w:val="26"/>
          <w:szCs w:val="26"/>
        </w:rPr>
        <w:t>6.1. Решения контрольного органа, действий (бездействия) должностных лиц, осуществляющих муниципальный контроль, обжал</w:t>
      </w:r>
      <w:r w:rsidR="00804F9F" w:rsidRPr="00E2773B">
        <w:rPr>
          <w:rFonts w:ascii="Times New Roman" w:hAnsi="Times New Roman"/>
          <w:sz w:val="26"/>
          <w:szCs w:val="26"/>
        </w:rPr>
        <w:t>уются</w:t>
      </w:r>
      <w:r w:rsidRPr="00E2773B">
        <w:rPr>
          <w:rFonts w:ascii="Times New Roman" w:hAnsi="Times New Roman"/>
          <w:sz w:val="26"/>
          <w:szCs w:val="26"/>
        </w:rPr>
        <w:t xml:space="preserve"> в порядке, установленном законодательством Российской Федерации.</w:t>
      </w:r>
    </w:p>
    <w:p w14:paraId="087DC8D1"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rPr>
        <w:t xml:space="preserve"> </w:t>
      </w:r>
      <w:r w:rsidRPr="00E2773B">
        <w:rPr>
          <w:rFonts w:ascii="Times New Roman" w:eastAsia="Times New Roman" w:hAnsi="Times New Roman" w:cs="Times New Roman"/>
          <w:sz w:val="26"/>
          <w:szCs w:val="26"/>
        </w:rPr>
        <w:tab/>
        <w:t xml:space="preserve">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w:t>
      </w:r>
      <w:r w:rsidRPr="00E2773B">
        <w:rPr>
          <w:rFonts w:ascii="Times New Roman" w:eastAsia="Segoe UI Symbol" w:hAnsi="Times New Roman" w:cs="Times New Roman"/>
          <w:sz w:val="26"/>
          <w:szCs w:val="26"/>
        </w:rPr>
        <w:t>№</w:t>
      </w:r>
      <w:r w:rsidRPr="00E2773B">
        <w:rPr>
          <w:rFonts w:ascii="Times New Roman" w:eastAsia="Times New Roman" w:hAnsi="Times New Roman" w:cs="Times New Roman"/>
          <w:sz w:val="26"/>
          <w:szCs w:val="26"/>
        </w:rPr>
        <w:t xml:space="preserve"> 248-ФЗ.</w:t>
      </w:r>
    </w:p>
    <w:p w14:paraId="5C8DBB7D" w14:textId="77777777" w:rsidR="00C46D52" w:rsidRPr="00E2773B" w:rsidRDefault="00C46D52" w:rsidP="00C46D52">
      <w:pPr>
        <w:pStyle w:val="Standard"/>
        <w:jc w:val="both"/>
        <w:rPr>
          <w:rFonts w:ascii="Times New Roman" w:hAnsi="Times New Roman" w:cs="Times New Roman"/>
          <w:sz w:val="26"/>
          <w:szCs w:val="26"/>
        </w:rPr>
      </w:pPr>
      <w:r w:rsidRPr="00E2773B">
        <w:rPr>
          <w:rFonts w:ascii="Times New Roman" w:eastAsia="Times New Roman" w:hAnsi="Times New Roman" w:cs="Times New Roman"/>
          <w:sz w:val="26"/>
          <w:szCs w:val="26"/>
        </w:rPr>
        <w:t xml:space="preserve"> </w:t>
      </w:r>
      <w:r w:rsidRPr="00E2773B">
        <w:rPr>
          <w:rFonts w:ascii="Times New Roman" w:eastAsia="Times New Roman" w:hAnsi="Times New Roman" w:cs="Times New Roman"/>
          <w:sz w:val="26"/>
          <w:szCs w:val="26"/>
        </w:rPr>
        <w:tab/>
        <w:t xml:space="preserve">6.2.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w:t>
      </w:r>
      <w:r w:rsidRPr="00E2773B">
        <w:rPr>
          <w:rFonts w:ascii="Times New Roman" w:eastAsia="Segoe UI Symbol" w:hAnsi="Times New Roman" w:cs="Times New Roman"/>
          <w:sz w:val="26"/>
          <w:szCs w:val="26"/>
        </w:rPr>
        <w:t>№</w:t>
      </w:r>
      <w:r w:rsidRPr="00E2773B">
        <w:rPr>
          <w:rFonts w:ascii="Times New Roman" w:eastAsia="Times New Roman" w:hAnsi="Times New Roman" w:cs="Times New Roman"/>
          <w:sz w:val="26"/>
          <w:szCs w:val="26"/>
        </w:rPr>
        <w:t xml:space="preserve"> 248-ФЗ.</w:t>
      </w:r>
    </w:p>
    <w:p w14:paraId="445E81C7" w14:textId="77777777" w:rsidR="00C46D52" w:rsidRPr="00E2773B" w:rsidRDefault="00C46D52" w:rsidP="00C46D52">
      <w:pPr>
        <w:jc w:val="both"/>
        <w:rPr>
          <w:sz w:val="26"/>
          <w:szCs w:val="26"/>
        </w:rPr>
      </w:pPr>
      <w:r w:rsidRPr="00E2773B">
        <w:rPr>
          <w:sz w:val="26"/>
          <w:szCs w:val="26"/>
        </w:rPr>
        <w:t xml:space="preserve"> </w:t>
      </w:r>
      <w:r w:rsidRPr="00E2773B">
        <w:rPr>
          <w:sz w:val="26"/>
          <w:szCs w:val="26"/>
        </w:rPr>
        <w:tab/>
        <w:t>6.3. Контролируемые лица, права и законные интересы которых, по их мнению, были нарушены непосредственно при осуществлении муниципального контроля, имеют право на досудебное обжалование решений, актов и действий (бездействия) контрольного органа, указанных в части 4 статьи 40 Федерального закона № 248-ФЗ.</w:t>
      </w:r>
    </w:p>
    <w:p w14:paraId="78A58130" w14:textId="77777777" w:rsidR="00C46D52" w:rsidRPr="00E2773B" w:rsidRDefault="00C46D52" w:rsidP="00C46D52">
      <w:pPr>
        <w:jc w:val="both"/>
        <w:rPr>
          <w:sz w:val="26"/>
          <w:szCs w:val="26"/>
        </w:rPr>
      </w:pPr>
      <w:r w:rsidRPr="00E2773B">
        <w:rPr>
          <w:sz w:val="26"/>
          <w:szCs w:val="26"/>
        </w:rPr>
        <w:tab/>
        <w:t>6.4. Жалобу контролируемое лицо подает в соответствии со статьями 40, 41 Федерального закона № 248-ФЗ.</w:t>
      </w:r>
    </w:p>
    <w:p w14:paraId="0059FCBC" w14:textId="77777777" w:rsidR="00C46D52" w:rsidRPr="00E2773B" w:rsidRDefault="00C46D52" w:rsidP="00C46D52">
      <w:pPr>
        <w:ind w:firstLine="720"/>
        <w:jc w:val="both"/>
        <w:rPr>
          <w:sz w:val="26"/>
          <w:szCs w:val="26"/>
        </w:rPr>
      </w:pPr>
      <w:r w:rsidRPr="00E2773B">
        <w:rPr>
          <w:sz w:val="26"/>
          <w:szCs w:val="26"/>
        </w:rPr>
        <w:t>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в контрольный орган, с информированием о наличии в жалобе (документах) сведений, составляющих государственную или иную охраняемую законом тайну.</w:t>
      </w:r>
    </w:p>
    <w:p w14:paraId="17417A29" w14:textId="77777777" w:rsidR="00C46D52" w:rsidRPr="00E2773B" w:rsidRDefault="00C46D52" w:rsidP="00C46D52">
      <w:pPr>
        <w:ind w:firstLine="708"/>
        <w:jc w:val="both"/>
        <w:rPr>
          <w:sz w:val="26"/>
          <w:szCs w:val="26"/>
        </w:rPr>
      </w:pPr>
      <w:r w:rsidRPr="00E2773B">
        <w:rPr>
          <w:sz w:val="26"/>
          <w:szCs w:val="26"/>
        </w:rPr>
        <w:t>6.5. 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45F843C6" w14:textId="77777777" w:rsidR="00C46D52" w:rsidRPr="00E2773B" w:rsidRDefault="00C46D52" w:rsidP="00C46D52">
      <w:pPr>
        <w:ind w:firstLine="720"/>
        <w:jc w:val="both"/>
        <w:rPr>
          <w:sz w:val="26"/>
          <w:szCs w:val="26"/>
        </w:rPr>
      </w:pPr>
      <w:r w:rsidRPr="00E2773B">
        <w:rPr>
          <w:sz w:val="26"/>
          <w:szCs w:val="26"/>
        </w:rPr>
        <w:t>6.6. Жалоба рассматривается в порядке и в сроки, предусмотренные статьей 43 Федерального закона № 248-ФЗ.</w:t>
      </w:r>
    </w:p>
    <w:p w14:paraId="604CD2B5" w14:textId="77777777" w:rsidR="00D0474D" w:rsidRDefault="00D0474D" w:rsidP="00C46D52">
      <w:pPr>
        <w:pStyle w:val="Standard"/>
        <w:jc w:val="both"/>
        <w:rPr>
          <w:rFonts w:ascii="Times New Roman" w:hAnsi="Times New Roman" w:cs="Times New Roman"/>
          <w:sz w:val="26"/>
          <w:szCs w:val="26"/>
        </w:rPr>
      </w:pPr>
    </w:p>
    <w:p w14:paraId="23C2E017" w14:textId="77777777" w:rsidR="00300903" w:rsidRPr="00E2773B" w:rsidRDefault="00300903" w:rsidP="00C46D52">
      <w:pPr>
        <w:pStyle w:val="Standard"/>
        <w:jc w:val="both"/>
        <w:rPr>
          <w:rFonts w:ascii="Times New Roman" w:hAnsi="Times New Roman" w:cs="Times New Roman"/>
          <w:sz w:val="26"/>
          <w:szCs w:val="26"/>
        </w:rPr>
      </w:pPr>
    </w:p>
    <w:p w14:paraId="7E3C5C9E" w14:textId="77777777" w:rsidR="00C46D52" w:rsidRPr="00E2773B" w:rsidRDefault="00C46D52" w:rsidP="00C46D52">
      <w:pPr>
        <w:jc w:val="center"/>
        <w:outlineLvl w:val="1"/>
        <w:rPr>
          <w:b/>
          <w:bCs/>
          <w:iCs/>
          <w:sz w:val="26"/>
          <w:szCs w:val="26"/>
        </w:rPr>
      </w:pPr>
      <w:r w:rsidRPr="00E2773B">
        <w:rPr>
          <w:rFonts w:eastAsia="Calibri"/>
          <w:b/>
          <w:sz w:val="26"/>
          <w:szCs w:val="26"/>
          <w:lang w:val="en-US"/>
        </w:rPr>
        <w:lastRenderedPageBreak/>
        <w:t>VII</w:t>
      </w:r>
      <w:r w:rsidRPr="00E2773B">
        <w:rPr>
          <w:rFonts w:eastAsia="Calibri"/>
          <w:b/>
          <w:sz w:val="26"/>
          <w:szCs w:val="26"/>
        </w:rPr>
        <w:t xml:space="preserve">. </w:t>
      </w:r>
      <w:r w:rsidRPr="00E2773B">
        <w:rPr>
          <w:b/>
          <w:bCs/>
          <w:iCs/>
          <w:sz w:val="26"/>
          <w:szCs w:val="26"/>
        </w:rPr>
        <w:t xml:space="preserve">Оценка эффективности и результативности деятельности при осуществлении муниципального контроля </w:t>
      </w:r>
    </w:p>
    <w:p w14:paraId="6CBA04B1" w14:textId="77777777" w:rsidR="00C46D52" w:rsidRPr="00E2773B" w:rsidRDefault="00C46D52" w:rsidP="00C46D52">
      <w:pPr>
        <w:jc w:val="center"/>
        <w:outlineLvl w:val="1"/>
        <w:rPr>
          <w:b/>
          <w:bCs/>
          <w:iCs/>
          <w:sz w:val="26"/>
          <w:szCs w:val="26"/>
        </w:rPr>
      </w:pPr>
    </w:p>
    <w:p w14:paraId="3752FEB3" w14:textId="77777777" w:rsidR="00C46D52" w:rsidRPr="00E2773B" w:rsidRDefault="00C46D52" w:rsidP="00C46D52">
      <w:pPr>
        <w:jc w:val="both"/>
        <w:rPr>
          <w:rFonts w:eastAsia="Calibri"/>
          <w:sz w:val="26"/>
          <w:szCs w:val="26"/>
          <w:lang w:eastAsia="en-US"/>
        </w:rPr>
      </w:pPr>
      <w:r w:rsidRPr="00E2773B">
        <w:rPr>
          <w:rFonts w:eastAsia="Calibri"/>
          <w:sz w:val="26"/>
          <w:szCs w:val="26"/>
          <w:lang w:eastAsia="en-US"/>
        </w:rPr>
        <w:tab/>
        <w:t>7.1.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0601F15F" w14:textId="77777777" w:rsidR="00C46D52" w:rsidRPr="00E2773B" w:rsidRDefault="00C46D52" w:rsidP="00C46D52">
      <w:pPr>
        <w:ind w:firstLine="708"/>
        <w:jc w:val="both"/>
        <w:rPr>
          <w:rFonts w:eastAsia="Calibri"/>
          <w:sz w:val="26"/>
          <w:szCs w:val="26"/>
          <w:lang w:eastAsia="en-US"/>
        </w:rPr>
      </w:pPr>
      <w:r w:rsidRPr="00E2773B">
        <w:rPr>
          <w:rFonts w:eastAsia="Calibri"/>
          <w:sz w:val="26"/>
          <w:szCs w:val="26"/>
          <w:lang w:eastAsia="en-US"/>
        </w:rPr>
        <w:t>Ключевые показатели вида контроля и их целевые значения, индикативные показатели муниципального контроля установлены приложением 1 к Положению.</w:t>
      </w:r>
    </w:p>
    <w:p w14:paraId="139582E9" w14:textId="77777777" w:rsidR="00C46D52" w:rsidRPr="00E2773B" w:rsidRDefault="00C46D52" w:rsidP="00C46D52">
      <w:pPr>
        <w:pStyle w:val="a9"/>
        <w:ind w:left="0"/>
        <w:contextualSpacing w:val="0"/>
        <w:jc w:val="center"/>
        <w:rPr>
          <w:rFonts w:ascii="Times New Roman" w:eastAsia="Calibri" w:hAnsi="Times New Roman"/>
          <w:b/>
          <w:sz w:val="26"/>
          <w:szCs w:val="26"/>
        </w:rPr>
      </w:pPr>
    </w:p>
    <w:p w14:paraId="69CBDD5D"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CF825E1"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66D2148F"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246B9A67"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F0F1CD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11D21928"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441BDE1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7C23C190"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02C5ADC6"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74A82D2A"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72D992DA"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1FE3AA03"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7BFDEF75" w14:textId="77777777" w:rsidR="0085158C" w:rsidRPr="00E2773B" w:rsidRDefault="0085158C" w:rsidP="00C46D52">
      <w:pPr>
        <w:pStyle w:val="a9"/>
        <w:ind w:left="0"/>
        <w:contextualSpacing w:val="0"/>
        <w:jc w:val="center"/>
        <w:rPr>
          <w:rFonts w:ascii="Times New Roman" w:eastAsia="Calibri" w:hAnsi="Times New Roman"/>
          <w:b/>
          <w:sz w:val="26"/>
          <w:szCs w:val="26"/>
        </w:rPr>
      </w:pPr>
    </w:p>
    <w:p w14:paraId="57D84873" w14:textId="77777777" w:rsidR="00D0474D" w:rsidRPr="00E2773B" w:rsidRDefault="00D0474D" w:rsidP="00C46D52">
      <w:pPr>
        <w:pStyle w:val="a9"/>
        <w:ind w:left="0"/>
        <w:contextualSpacing w:val="0"/>
        <w:jc w:val="center"/>
        <w:rPr>
          <w:rFonts w:ascii="Times New Roman" w:eastAsia="Calibri" w:hAnsi="Times New Roman"/>
          <w:b/>
          <w:sz w:val="26"/>
          <w:szCs w:val="26"/>
        </w:rPr>
      </w:pPr>
    </w:p>
    <w:p w14:paraId="1F6041D1"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4AC9A0D4"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342BBDCF"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0D1D6B0B"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3CA04B5B"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6C77AB09"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45E97553" w14:textId="77777777" w:rsidR="004C1512" w:rsidRPr="00E2773B" w:rsidRDefault="004C1512" w:rsidP="00C46D52">
      <w:pPr>
        <w:pStyle w:val="a9"/>
        <w:ind w:left="0"/>
        <w:contextualSpacing w:val="0"/>
        <w:jc w:val="center"/>
        <w:rPr>
          <w:rFonts w:ascii="Times New Roman" w:eastAsia="Calibri" w:hAnsi="Times New Roman"/>
          <w:b/>
          <w:sz w:val="26"/>
          <w:szCs w:val="26"/>
        </w:rPr>
      </w:pPr>
    </w:p>
    <w:p w14:paraId="2846D123" w14:textId="77777777" w:rsidR="004C1512" w:rsidRDefault="004C1512" w:rsidP="00C46D52">
      <w:pPr>
        <w:pStyle w:val="a9"/>
        <w:ind w:left="0"/>
        <w:contextualSpacing w:val="0"/>
        <w:jc w:val="center"/>
        <w:rPr>
          <w:rFonts w:ascii="Times New Roman" w:eastAsia="Calibri" w:hAnsi="Times New Roman"/>
          <w:b/>
          <w:sz w:val="26"/>
          <w:szCs w:val="26"/>
        </w:rPr>
      </w:pPr>
    </w:p>
    <w:p w14:paraId="3FD1F957" w14:textId="77777777" w:rsidR="00E2773B" w:rsidRDefault="00E2773B" w:rsidP="00C46D52">
      <w:pPr>
        <w:pStyle w:val="a9"/>
        <w:ind w:left="0"/>
        <w:contextualSpacing w:val="0"/>
        <w:jc w:val="center"/>
        <w:rPr>
          <w:rFonts w:ascii="Times New Roman" w:eastAsia="Calibri" w:hAnsi="Times New Roman"/>
          <w:b/>
          <w:sz w:val="26"/>
          <w:szCs w:val="26"/>
        </w:rPr>
      </w:pPr>
    </w:p>
    <w:p w14:paraId="158C4399" w14:textId="77777777" w:rsidR="00D273E0" w:rsidRDefault="00D273E0" w:rsidP="00C46D52">
      <w:pPr>
        <w:pStyle w:val="a9"/>
        <w:ind w:left="0"/>
        <w:contextualSpacing w:val="0"/>
        <w:jc w:val="center"/>
        <w:rPr>
          <w:rFonts w:ascii="Times New Roman" w:eastAsia="Calibri" w:hAnsi="Times New Roman"/>
          <w:b/>
          <w:sz w:val="26"/>
          <w:szCs w:val="26"/>
        </w:rPr>
      </w:pPr>
    </w:p>
    <w:p w14:paraId="369AE7D4" w14:textId="77777777" w:rsidR="00D273E0" w:rsidRDefault="00D273E0" w:rsidP="00C46D52">
      <w:pPr>
        <w:pStyle w:val="a9"/>
        <w:ind w:left="0"/>
        <w:contextualSpacing w:val="0"/>
        <w:jc w:val="center"/>
        <w:rPr>
          <w:rFonts w:ascii="Times New Roman" w:eastAsia="Calibri" w:hAnsi="Times New Roman"/>
          <w:b/>
          <w:sz w:val="26"/>
          <w:szCs w:val="26"/>
        </w:rPr>
      </w:pPr>
    </w:p>
    <w:p w14:paraId="2E82EDEC" w14:textId="77777777" w:rsidR="00D273E0" w:rsidRDefault="00D273E0" w:rsidP="00C46D52">
      <w:pPr>
        <w:pStyle w:val="a9"/>
        <w:ind w:left="0"/>
        <w:contextualSpacing w:val="0"/>
        <w:jc w:val="center"/>
        <w:rPr>
          <w:rFonts w:ascii="Times New Roman" w:eastAsia="Calibri" w:hAnsi="Times New Roman"/>
          <w:b/>
          <w:sz w:val="26"/>
          <w:szCs w:val="26"/>
        </w:rPr>
      </w:pPr>
    </w:p>
    <w:p w14:paraId="22F7FBB3" w14:textId="77777777" w:rsidR="00D273E0" w:rsidRDefault="00D273E0" w:rsidP="00C46D52">
      <w:pPr>
        <w:pStyle w:val="a9"/>
        <w:ind w:left="0"/>
        <w:contextualSpacing w:val="0"/>
        <w:jc w:val="center"/>
        <w:rPr>
          <w:rFonts w:ascii="Times New Roman" w:eastAsia="Calibri" w:hAnsi="Times New Roman"/>
          <w:b/>
          <w:sz w:val="26"/>
          <w:szCs w:val="26"/>
        </w:rPr>
      </w:pPr>
    </w:p>
    <w:p w14:paraId="27094904" w14:textId="77777777" w:rsidR="00D273E0" w:rsidRDefault="00D273E0" w:rsidP="00C46D52">
      <w:pPr>
        <w:pStyle w:val="a9"/>
        <w:ind w:left="0"/>
        <w:contextualSpacing w:val="0"/>
        <w:jc w:val="center"/>
        <w:rPr>
          <w:rFonts w:ascii="Times New Roman" w:eastAsia="Calibri" w:hAnsi="Times New Roman"/>
          <w:b/>
          <w:sz w:val="26"/>
          <w:szCs w:val="26"/>
        </w:rPr>
      </w:pPr>
    </w:p>
    <w:p w14:paraId="64257EF8" w14:textId="77777777" w:rsidR="00D273E0" w:rsidRDefault="00D273E0" w:rsidP="00C46D52">
      <w:pPr>
        <w:pStyle w:val="a9"/>
        <w:ind w:left="0"/>
        <w:contextualSpacing w:val="0"/>
        <w:jc w:val="center"/>
        <w:rPr>
          <w:rFonts w:ascii="Times New Roman" w:eastAsia="Calibri" w:hAnsi="Times New Roman"/>
          <w:b/>
          <w:sz w:val="26"/>
          <w:szCs w:val="26"/>
        </w:rPr>
      </w:pPr>
    </w:p>
    <w:p w14:paraId="3FD5675A" w14:textId="77777777" w:rsidR="00D273E0" w:rsidRDefault="00D273E0" w:rsidP="00C46D52">
      <w:pPr>
        <w:pStyle w:val="a9"/>
        <w:ind w:left="0"/>
        <w:contextualSpacing w:val="0"/>
        <w:jc w:val="center"/>
        <w:rPr>
          <w:rFonts w:ascii="Times New Roman" w:eastAsia="Calibri" w:hAnsi="Times New Roman"/>
          <w:b/>
          <w:sz w:val="26"/>
          <w:szCs w:val="26"/>
        </w:rPr>
      </w:pPr>
    </w:p>
    <w:p w14:paraId="5F6049D7" w14:textId="77777777" w:rsidR="00D273E0" w:rsidRDefault="00D273E0" w:rsidP="00C46D52">
      <w:pPr>
        <w:pStyle w:val="a9"/>
        <w:ind w:left="0"/>
        <w:contextualSpacing w:val="0"/>
        <w:jc w:val="center"/>
        <w:rPr>
          <w:rFonts w:ascii="Times New Roman" w:eastAsia="Calibri" w:hAnsi="Times New Roman"/>
          <w:b/>
          <w:sz w:val="26"/>
          <w:szCs w:val="26"/>
        </w:rPr>
      </w:pPr>
    </w:p>
    <w:p w14:paraId="1B2A0CDD" w14:textId="77777777" w:rsidR="00D273E0" w:rsidRDefault="00D273E0" w:rsidP="00C46D52">
      <w:pPr>
        <w:pStyle w:val="a9"/>
        <w:ind w:left="0"/>
        <w:contextualSpacing w:val="0"/>
        <w:jc w:val="center"/>
        <w:rPr>
          <w:rFonts w:ascii="Times New Roman" w:eastAsia="Calibri" w:hAnsi="Times New Roman"/>
          <w:b/>
          <w:sz w:val="26"/>
          <w:szCs w:val="26"/>
        </w:rPr>
      </w:pPr>
    </w:p>
    <w:p w14:paraId="1D0488DF" w14:textId="77777777" w:rsidR="00D273E0" w:rsidRDefault="00D273E0" w:rsidP="00C46D52">
      <w:pPr>
        <w:pStyle w:val="a9"/>
        <w:ind w:left="0"/>
        <w:contextualSpacing w:val="0"/>
        <w:jc w:val="center"/>
        <w:rPr>
          <w:rFonts w:ascii="Times New Roman" w:eastAsia="Calibri" w:hAnsi="Times New Roman"/>
          <w:b/>
          <w:sz w:val="26"/>
          <w:szCs w:val="26"/>
        </w:rPr>
      </w:pPr>
    </w:p>
    <w:p w14:paraId="713C022D" w14:textId="77777777" w:rsidR="00D273E0" w:rsidRDefault="00D273E0" w:rsidP="00C46D52">
      <w:pPr>
        <w:pStyle w:val="a9"/>
        <w:ind w:left="0"/>
        <w:contextualSpacing w:val="0"/>
        <w:jc w:val="center"/>
        <w:rPr>
          <w:rFonts w:ascii="Times New Roman" w:eastAsia="Calibri" w:hAnsi="Times New Roman"/>
          <w:b/>
          <w:sz w:val="26"/>
          <w:szCs w:val="26"/>
        </w:rPr>
      </w:pPr>
    </w:p>
    <w:p w14:paraId="11815D56" w14:textId="77777777" w:rsidR="00D273E0" w:rsidRDefault="00D273E0" w:rsidP="00C46D52">
      <w:pPr>
        <w:pStyle w:val="a9"/>
        <w:ind w:left="0"/>
        <w:contextualSpacing w:val="0"/>
        <w:jc w:val="center"/>
        <w:rPr>
          <w:rFonts w:ascii="Times New Roman" w:eastAsia="Calibri" w:hAnsi="Times New Roman"/>
          <w:b/>
          <w:sz w:val="26"/>
          <w:szCs w:val="26"/>
        </w:rPr>
      </w:pPr>
    </w:p>
    <w:p w14:paraId="6562AB73" w14:textId="77777777" w:rsidR="00D273E0" w:rsidRDefault="00D273E0" w:rsidP="00C46D52">
      <w:pPr>
        <w:pStyle w:val="a9"/>
        <w:ind w:left="0"/>
        <w:contextualSpacing w:val="0"/>
        <w:jc w:val="center"/>
        <w:rPr>
          <w:rFonts w:ascii="Times New Roman" w:eastAsia="Calibri" w:hAnsi="Times New Roman"/>
          <w:b/>
          <w:sz w:val="26"/>
          <w:szCs w:val="26"/>
        </w:rPr>
      </w:pPr>
    </w:p>
    <w:p w14:paraId="77CCD631" w14:textId="77777777" w:rsidR="00D273E0" w:rsidRDefault="00D273E0" w:rsidP="00C46D52">
      <w:pPr>
        <w:pStyle w:val="a9"/>
        <w:ind w:left="0"/>
        <w:contextualSpacing w:val="0"/>
        <w:jc w:val="center"/>
        <w:rPr>
          <w:rFonts w:ascii="Times New Roman" w:eastAsia="Calibri" w:hAnsi="Times New Roman"/>
          <w:b/>
          <w:sz w:val="26"/>
          <w:szCs w:val="26"/>
        </w:rPr>
      </w:pPr>
    </w:p>
    <w:p w14:paraId="68AC690B" w14:textId="77777777" w:rsidR="00D273E0" w:rsidRDefault="00D273E0" w:rsidP="00C46D52">
      <w:pPr>
        <w:pStyle w:val="a9"/>
        <w:ind w:left="0"/>
        <w:contextualSpacing w:val="0"/>
        <w:jc w:val="center"/>
        <w:rPr>
          <w:rFonts w:ascii="Times New Roman" w:eastAsia="Calibri" w:hAnsi="Times New Roman"/>
          <w:b/>
          <w:sz w:val="26"/>
          <w:szCs w:val="26"/>
        </w:rPr>
      </w:pPr>
    </w:p>
    <w:p w14:paraId="720B8711" w14:textId="77777777" w:rsidR="00326019" w:rsidRDefault="00326019" w:rsidP="00C46D52">
      <w:pPr>
        <w:pStyle w:val="a9"/>
        <w:ind w:left="0"/>
        <w:contextualSpacing w:val="0"/>
        <w:jc w:val="center"/>
        <w:rPr>
          <w:rFonts w:ascii="Times New Roman" w:eastAsia="Calibri" w:hAnsi="Times New Roman"/>
          <w:b/>
          <w:sz w:val="26"/>
          <w:szCs w:val="26"/>
        </w:rPr>
      </w:pPr>
    </w:p>
    <w:p w14:paraId="0535B682" w14:textId="77777777" w:rsidR="00326019" w:rsidRDefault="00326019" w:rsidP="00C46D52">
      <w:pPr>
        <w:pStyle w:val="a9"/>
        <w:ind w:left="0"/>
        <w:contextualSpacing w:val="0"/>
        <w:jc w:val="center"/>
        <w:rPr>
          <w:rFonts w:ascii="Times New Roman" w:eastAsia="Calibri" w:hAnsi="Times New Roman"/>
          <w:b/>
          <w:sz w:val="26"/>
          <w:szCs w:val="26"/>
        </w:rPr>
      </w:pPr>
    </w:p>
    <w:p w14:paraId="33F15330" w14:textId="77777777" w:rsidR="00C46D52" w:rsidRPr="00E2773B" w:rsidRDefault="00C46D52" w:rsidP="00C46D52">
      <w:pPr>
        <w:jc w:val="right"/>
        <w:outlineLvl w:val="1"/>
        <w:rPr>
          <w:iCs/>
          <w:sz w:val="26"/>
          <w:szCs w:val="26"/>
        </w:rPr>
      </w:pPr>
      <w:r w:rsidRPr="00E2773B">
        <w:rPr>
          <w:iCs/>
          <w:sz w:val="26"/>
          <w:szCs w:val="26"/>
        </w:rPr>
        <w:lastRenderedPageBreak/>
        <w:t>Приложение 1</w:t>
      </w:r>
    </w:p>
    <w:p w14:paraId="4C113679" w14:textId="77777777" w:rsidR="00C46D52" w:rsidRPr="00E2773B" w:rsidRDefault="00C46D52" w:rsidP="00C46D52">
      <w:pPr>
        <w:jc w:val="right"/>
        <w:outlineLvl w:val="1"/>
        <w:rPr>
          <w:iCs/>
          <w:sz w:val="26"/>
          <w:szCs w:val="26"/>
        </w:rPr>
      </w:pPr>
      <w:r w:rsidRPr="00E2773B">
        <w:rPr>
          <w:iCs/>
          <w:sz w:val="26"/>
          <w:szCs w:val="26"/>
        </w:rPr>
        <w:t xml:space="preserve">к Положению о муниципальном контроле </w:t>
      </w:r>
    </w:p>
    <w:p w14:paraId="4B639839" w14:textId="77777777" w:rsidR="00C46D52" w:rsidRPr="00E2773B" w:rsidRDefault="00C46D52" w:rsidP="00C46D52">
      <w:pPr>
        <w:jc w:val="right"/>
        <w:outlineLvl w:val="1"/>
        <w:rPr>
          <w:iCs/>
          <w:sz w:val="26"/>
          <w:szCs w:val="26"/>
        </w:rPr>
      </w:pPr>
      <w:r w:rsidRPr="00E2773B">
        <w:rPr>
          <w:iCs/>
          <w:sz w:val="26"/>
          <w:szCs w:val="26"/>
        </w:rPr>
        <w:t xml:space="preserve">в сфере благоустройства </w:t>
      </w:r>
    </w:p>
    <w:p w14:paraId="46D39B7F" w14:textId="77777777" w:rsidR="004C1512" w:rsidRPr="00E2773B" w:rsidRDefault="00C46D52" w:rsidP="002F79B4">
      <w:pPr>
        <w:jc w:val="right"/>
        <w:outlineLvl w:val="1"/>
        <w:rPr>
          <w:iCs/>
          <w:sz w:val="26"/>
          <w:szCs w:val="26"/>
        </w:rPr>
      </w:pPr>
      <w:r w:rsidRPr="00E2773B">
        <w:rPr>
          <w:iCs/>
          <w:sz w:val="26"/>
          <w:szCs w:val="26"/>
        </w:rPr>
        <w:t>территории</w:t>
      </w:r>
      <w:r w:rsidR="002F79B4" w:rsidRPr="00E2773B">
        <w:rPr>
          <w:iCs/>
          <w:sz w:val="26"/>
          <w:szCs w:val="26"/>
        </w:rPr>
        <w:t xml:space="preserve"> </w:t>
      </w:r>
      <w:r w:rsidR="004C1512" w:rsidRPr="00E2773B">
        <w:rPr>
          <w:iCs/>
          <w:sz w:val="26"/>
          <w:szCs w:val="26"/>
        </w:rPr>
        <w:t xml:space="preserve">муниципального </w:t>
      </w:r>
    </w:p>
    <w:p w14:paraId="3F013A58" w14:textId="77777777" w:rsidR="00C46D52" w:rsidRPr="00E2773B" w:rsidRDefault="004C1512" w:rsidP="002F79B4">
      <w:pPr>
        <w:jc w:val="right"/>
        <w:outlineLvl w:val="1"/>
        <w:rPr>
          <w:iCs/>
          <w:sz w:val="26"/>
          <w:szCs w:val="26"/>
        </w:rPr>
      </w:pPr>
      <w:r w:rsidRPr="00E2773B">
        <w:rPr>
          <w:iCs/>
          <w:sz w:val="26"/>
          <w:szCs w:val="26"/>
        </w:rPr>
        <w:t>образования сельское поселение Салым</w:t>
      </w:r>
    </w:p>
    <w:p w14:paraId="2D280854" w14:textId="77777777" w:rsidR="00C46D52" w:rsidRPr="00E2773B" w:rsidRDefault="00C46D52" w:rsidP="00C46D52">
      <w:pPr>
        <w:jc w:val="right"/>
        <w:outlineLvl w:val="1"/>
        <w:rPr>
          <w:iCs/>
          <w:sz w:val="26"/>
          <w:szCs w:val="26"/>
        </w:rPr>
      </w:pPr>
    </w:p>
    <w:p w14:paraId="73D4477E" w14:textId="77777777" w:rsidR="00C46D52" w:rsidRPr="00E2773B" w:rsidRDefault="00C46D52" w:rsidP="00C46D52">
      <w:pPr>
        <w:widowControl w:val="0"/>
        <w:jc w:val="center"/>
        <w:rPr>
          <w:b/>
          <w:sz w:val="26"/>
          <w:szCs w:val="26"/>
        </w:rPr>
      </w:pPr>
      <w:r w:rsidRPr="00E2773B">
        <w:rPr>
          <w:b/>
          <w:sz w:val="26"/>
          <w:szCs w:val="26"/>
        </w:rPr>
        <w:t>ПОКАЗАТЕЛИ РЕЗУЛЬТАТИВНОСТИ И ЭФФЕКТИВНОСТИ ДЛЯ МУНИЦИПАЛЬНОГО КОНТРОЛЯ В СФЕРЕ БЛАГОУСТРОЙСТВА</w:t>
      </w:r>
    </w:p>
    <w:p w14:paraId="31C7A9D4" w14:textId="77777777" w:rsidR="00C46D52" w:rsidRPr="00E2773B" w:rsidRDefault="00C46D52" w:rsidP="00C46D52">
      <w:pPr>
        <w:widowControl w:val="0"/>
        <w:jc w:val="center"/>
        <w:rPr>
          <w:b/>
          <w:sz w:val="26"/>
          <w:szCs w:val="26"/>
        </w:rPr>
      </w:pPr>
      <w:r w:rsidRPr="00E2773B">
        <w:rPr>
          <w:b/>
          <w:sz w:val="26"/>
          <w:szCs w:val="26"/>
        </w:rPr>
        <w:t xml:space="preserve">И ИХ ЦЕЛЕВЫЕ ЗНАЧЕНИЯ </w:t>
      </w:r>
    </w:p>
    <w:p w14:paraId="53CB09FF" w14:textId="77777777" w:rsidR="00C46D52" w:rsidRPr="00E2773B" w:rsidRDefault="00C46D52" w:rsidP="00C46D52">
      <w:pPr>
        <w:widowControl w:val="0"/>
        <w:jc w:val="both"/>
        <w:rPr>
          <w:i/>
          <w:sz w:val="26"/>
          <w:szCs w:val="26"/>
        </w:rPr>
      </w:pPr>
    </w:p>
    <w:p w14:paraId="2F4B6FA1" w14:textId="77777777" w:rsidR="00C46D52" w:rsidRPr="00E2773B" w:rsidRDefault="00C46D52" w:rsidP="00C46D52">
      <w:pPr>
        <w:widowControl w:val="0"/>
        <w:jc w:val="both"/>
        <w:rPr>
          <w:iCs/>
          <w:sz w:val="26"/>
          <w:szCs w:val="26"/>
        </w:rPr>
      </w:pPr>
      <w:r w:rsidRPr="00E2773B">
        <w:rPr>
          <w:i/>
          <w:sz w:val="26"/>
          <w:szCs w:val="26"/>
        </w:rPr>
        <w:t xml:space="preserve"> </w:t>
      </w:r>
      <w:r w:rsidRPr="00E2773B">
        <w:rPr>
          <w:i/>
          <w:sz w:val="26"/>
          <w:szCs w:val="26"/>
        </w:rPr>
        <w:tab/>
      </w:r>
    </w:p>
    <w:p w14:paraId="7C062DDB"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1.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w:t>
      </w:r>
    </w:p>
    <w:p w14:paraId="141A1782"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2. В систему показателей результативности и эффективности деятельности контрольного органа входят:</w:t>
      </w:r>
    </w:p>
    <w:p w14:paraId="48048DE6"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14:paraId="71C488D1"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BC1B915" w14:textId="77777777" w:rsidR="00C46D52" w:rsidRPr="00E2773B" w:rsidRDefault="00C46D52" w:rsidP="00C46D52">
      <w:pPr>
        <w:ind w:firstLine="720"/>
        <w:jc w:val="both"/>
        <w:rPr>
          <w:sz w:val="26"/>
          <w:szCs w:val="26"/>
        </w:rPr>
      </w:pPr>
      <w:r w:rsidRPr="00E2773B">
        <w:rPr>
          <w:sz w:val="26"/>
          <w:szCs w:val="26"/>
        </w:rPr>
        <w:t xml:space="preserve">3. Источниками данных для определения значений ключевых и индикативных показателей является собственная информация контрольного органа, а также официальная статистическая информация иных государственных и муниципальных органов, судебных решений, государственных информационных систем. </w:t>
      </w:r>
    </w:p>
    <w:p w14:paraId="71E6178B" w14:textId="77777777" w:rsidR="00C46D52" w:rsidRPr="00E2773B" w:rsidRDefault="00C46D52" w:rsidP="00C46D52">
      <w:pPr>
        <w:ind w:firstLine="720"/>
        <w:jc w:val="both"/>
        <w:rPr>
          <w:sz w:val="26"/>
          <w:szCs w:val="26"/>
        </w:rPr>
      </w:pPr>
      <w:r w:rsidRPr="00E2773B">
        <w:rPr>
          <w:sz w:val="26"/>
          <w:szCs w:val="26"/>
        </w:rPr>
        <w:t xml:space="preserve">Целевые значения показателей устанавливаются для ключевых показателей. Индикативные показатели вида муниципального контроля не имеют целевых значений.  </w:t>
      </w:r>
    </w:p>
    <w:p w14:paraId="23222330"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t>Целевое значение ключевого показателя определяется путем п</w:t>
      </w:r>
      <w:r w:rsidRPr="00E2773B">
        <w:rPr>
          <w:rFonts w:ascii="Times New Roman" w:hAnsi="Times New Roman"/>
          <w:sz w:val="26"/>
          <w:szCs w:val="26"/>
          <w:shd w:val="clear" w:color="auto" w:fill="FFFFFF"/>
        </w:rPr>
        <w:t>роцентного снижения значения ключевого показателя (или его нулевое значение) к аналогичному периоду прошлого года.</w:t>
      </w:r>
    </w:p>
    <w:p w14:paraId="6FACAD4B" w14:textId="77777777" w:rsidR="00C46D52" w:rsidRPr="00E2773B" w:rsidRDefault="0085158C" w:rsidP="00C46D52">
      <w:pPr>
        <w:ind w:firstLine="708"/>
        <w:jc w:val="both"/>
        <w:rPr>
          <w:sz w:val="26"/>
          <w:szCs w:val="26"/>
        </w:rPr>
      </w:pPr>
      <w:r w:rsidRPr="00E2773B">
        <w:rPr>
          <w:sz w:val="26"/>
          <w:szCs w:val="26"/>
        </w:rPr>
        <w:t>Контрольный орган</w:t>
      </w:r>
      <w:r w:rsidR="00C46D52" w:rsidRPr="00E2773B">
        <w:rPr>
          <w:sz w:val="26"/>
          <w:szCs w:val="26"/>
        </w:rPr>
        <w:t xml:space="preserve"> ежегодно производит оценку текущих (достигнутых) значений ключевых показателей и осуществляет мониторинг достигнутых значений индикативных показателей вида контроля.</w:t>
      </w:r>
    </w:p>
    <w:p w14:paraId="4E8113AD" w14:textId="77777777" w:rsidR="00C46D52" w:rsidRPr="00E2773B" w:rsidRDefault="00C46D52" w:rsidP="00C46D52">
      <w:pPr>
        <w:ind w:firstLine="708"/>
        <w:jc w:val="both"/>
        <w:rPr>
          <w:sz w:val="26"/>
          <w:szCs w:val="26"/>
        </w:rPr>
      </w:pPr>
      <w:r w:rsidRPr="00E2773B">
        <w:rPr>
          <w:sz w:val="26"/>
          <w:szCs w:val="26"/>
        </w:rPr>
        <w:t>Отчетным периодом оценки текущих (достигнутых) значений ключевых показателей и мониторинга достигнутых значений индикативных показателей является календарный год.</w:t>
      </w:r>
    </w:p>
    <w:p w14:paraId="48DCB062" w14:textId="77777777" w:rsidR="00C46D52" w:rsidRPr="00E2773B" w:rsidRDefault="00C46D52" w:rsidP="00C46D52">
      <w:pPr>
        <w:shd w:val="clear" w:color="auto" w:fill="FFFFFF"/>
        <w:ind w:firstLine="720"/>
        <w:jc w:val="both"/>
        <w:rPr>
          <w:sz w:val="26"/>
          <w:szCs w:val="26"/>
        </w:rPr>
      </w:pPr>
      <w:r w:rsidRPr="00E2773B">
        <w:rPr>
          <w:sz w:val="26"/>
          <w:szCs w:val="26"/>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14:paraId="556785F4" w14:textId="77777777" w:rsidR="00C46D52" w:rsidRPr="00E2773B" w:rsidRDefault="00C46D52" w:rsidP="00C46D52">
      <w:pPr>
        <w:pStyle w:val="a8"/>
        <w:ind w:firstLine="708"/>
        <w:jc w:val="both"/>
        <w:rPr>
          <w:rFonts w:ascii="Times New Roman" w:hAnsi="Times New Roman"/>
          <w:sz w:val="26"/>
          <w:szCs w:val="26"/>
        </w:rPr>
      </w:pPr>
      <w:r w:rsidRPr="00E2773B">
        <w:rPr>
          <w:rFonts w:ascii="Times New Roman" w:hAnsi="Times New Roman"/>
          <w:sz w:val="26"/>
          <w:szCs w:val="26"/>
        </w:rPr>
        <w:lastRenderedPageBreak/>
        <w:t>4. Показателем результативности и эффективности осуществления муниципального контроля являются:</w:t>
      </w:r>
    </w:p>
    <w:p w14:paraId="7F8AC01F" w14:textId="77777777" w:rsidR="00490FA7" w:rsidRPr="00E2773B" w:rsidRDefault="00C46D52" w:rsidP="00C46D52">
      <w:pPr>
        <w:ind w:firstLine="708"/>
        <w:jc w:val="both"/>
        <w:rPr>
          <w:sz w:val="26"/>
          <w:szCs w:val="26"/>
        </w:rPr>
      </w:pPr>
      <w:r w:rsidRPr="00E2773B">
        <w:rPr>
          <w:sz w:val="26"/>
          <w:szCs w:val="26"/>
        </w:rPr>
        <w:t xml:space="preserve">4.1. Ключевой показатель: </w:t>
      </w:r>
    </w:p>
    <w:p w14:paraId="08F96757" w14:textId="77777777" w:rsidR="00C46D52" w:rsidRPr="00E2773B" w:rsidRDefault="00490FA7" w:rsidP="00C46D52">
      <w:pPr>
        <w:ind w:firstLine="708"/>
        <w:jc w:val="both"/>
        <w:rPr>
          <w:sz w:val="26"/>
          <w:szCs w:val="26"/>
        </w:rPr>
      </w:pPr>
      <w:r w:rsidRPr="00E2773B">
        <w:rPr>
          <w:sz w:val="26"/>
          <w:szCs w:val="26"/>
        </w:rPr>
        <w:t xml:space="preserve">1) </w:t>
      </w:r>
      <w:r w:rsidR="00C46D52" w:rsidRPr="00E2773B">
        <w:rPr>
          <w:sz w:val="26"/>
          <w:szCs w:val="26"/>
        </w:rPr>
        <w:t xml:space="preserve">Доля граждан травмированных/погибших на территории </w:t>
      </w:r>
      <w:r w:rsidR="00A133B1" w:rsidRPr="00E2773B">
        <w:rPr>
          <w:sz w:val="26"/>
          <w:szCs w:val="26"/>
        </w:rPr>
        <w:t>сельского поселения Салым</w:t>
      </w:r>
      <w:r w:rsidR="00C46D52" w:rsidRPr="00E2773B">
        <w:rPr>
          <w:sz w:val="26"/>
          <w:szCs w:val="26"/>
        </w:rPr>
        <w:t xml:space="preserve"> в результате нарушения норм и правил, установленных правовыми актами в сфере благоустройства, в </w:t>
      </w:r>
      <w:r w:rsidR="0042086D" w:rsidRPr="00E2773B">
        <w:rPr>
          <w:sz w:val="26"/>
          <w:szCs w:val="26"/>
        </w:rPr>
        <w:t xml:space="preserve">процентах, </w:t>
      </w:r>
      <w:r w:rsidR="00C46D52" w:rsidRPr="00E2773B">
        <w:rPr>
          <w:sz w:val="26"/>
          <w:szCs w:val="26"/>
        </w:rPr>
        <w:t>на 10</w:t>
      </w:r>
      <w:r w:rsidR="0042086D" w:rsidRPr="00E2773B">
        <w:rPr>
          <w:sz w:val="26"/>
          <w:szCs w:val="26"/>
        </w:rPr>
        <w:t xml:space="preserve"> тыс.</w:t>
      </w:r>
      <w:r w:rsidR="00C46D52" w:rsidRPr="00E2773B">
        <w:rPr>
          <w:sz w:val="26"/>
          <w:szCs w:val="26"/>
        </w:rPr>
        <w:t xml:space="preserve"> населения.</w:t>
      </w:r>
    </w:p>
    <w:p w14:paraId="62FE34AB"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sz w:val="26"/>
          <w:szCs w:val="26"/>
        </w:rPr>
        <w:t>Значение ключевого показателя рассчитывается по формуле:</w:t>
      </w:r>
    </w:p>
    <w:p w14:paraId="4D376993"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sz w:val="26"/>
          <w:szCs w:val="26"/>
        </w:rPr>
        <w:t xml:space="preserve">КП = (ч ÷ </w:t>
      </w:r>
      <w:r w:rsidRPr="00E2773B">
        <w:rPr>
          <w:rFonts w:ascii="Times New Roman" w:hAnsi="Times New Roman"/>
          <w:sz w:val="26"/>
          <w:szCs w:val="26"/>
          <w:lang w:val="en-US"/>
        </w:rPr>
        <w:t>b</w:t>
      </w:r>
      <w:r w:rsidRPr="00E2773B">
        <w:rPr>
          <w:rFonts w:ascii="Times New Roman" w:hAnsi="Times New Roman"/>
          <w:sz w:val="26"/>
          <w:szCs w:val="26"/>
        </w:rPr>
        <w:t xml:space="preserve">) × 10000, где </w:t>
      </w:r>
    </w:p>
    <w:p w14:paraId="61DA03FE" w14:textId="77777777" w:rsidR="00C46D52" w:rsidRPr="00E2773B" w:rsidRDefault="00C46D52" w:rsidP="00BC615F">
      <w:pPr>
        <w:ind w:firstLine="708"/>
        <w:jc w:val="both"/>
        <w:rPr>
          <w:sz w:val="26"/>
          <w:szCs w:val="26"/>
        </w:rPr>
      </w:pPr>
      <w:r w:rsidRPr="00E2773B">
        <w:rPr>
          <w:iCs/>
          <w:sz w:val="26"/>
          <w:szCs w:val="26"/>
        </w:rPr>
        <w:t>ч</w:t>
      </w:r>
      <w:r w:rsidRPr="00E2773B">
        <w:rPr>
          <w:sz w:val="26"/>
          <w:szCs w:val="26"/>
        </w:rPr>
        <w:t xml:space="preserve"> – число граждан травмированных/погибших на территории </w:t>
      </w:r>
      <w:r w:rsidR="00A133B1" w:rsidRPr="00E2773B">
        <w:rPr>
          <w:sz w:val="26"/>
          <w:szCs w:val="26"/>
        </w:rPr>
        <w:t>сельского поселения Салым</w:t>
      </w:r>
      <w:r w:rsidRPr="00E2773B">
        <w:rPr>
          <w:sz w:val="26"/>
          <w:szCs w:val="26"/>
        </w:rPr>
        <w:t xml:space="preserve"> в результате нарушения норм и правил, установленных правовыми актами в сфере благоустройства;</w:t>
      </w:r>
    </w:p>
    <w:p w14:paraId="03D80E14" w14:textId="77777777" w:rsidR="00C46D52" w:rsidRPr="00E2773B" w:rsidRDefault="00C46D52" w:rsidP="00BC615F">
      <w:pPr>
        <w:pStyle w:val="a8"/>
        <w:ind w:firstLine="708"/>
        <w:jc w:val="both"/>
        <w:rPr>
          <w:rFonts w:ascii="Times New Roman" w:hAnsi="Times New Roman"/>
          <w:sz w:val="26"/>
          <w:szCs w:val="26"/>
        </w:rPr>
      </w:pPr>
      <w:r w:rsidRPr="00E2773B">
        <w:rPr>
          <w:rFonts w:ascii="Times New Roman" w:hAnsi="Times New Roman"/>
          <w:iCs/>
          <w:sz w:val="26"/>
          <w:szCs w:val="26"/>
        </w:rPr>
        <w:t>b</w:t>
      </w:r>
      <w:r w:rsidRPr="00E2773B">
        <w:rPr>
          <w:rFonts w:ascii="Times New Roman" w:hAnsi="Times New Roman"/>
          <w:sz w:val="26"/>
          <w:szCs w:val="26"/>
        </w:rPr>
        <w:t xml:space="preserve"> – средняя численность населения </w:t>
      </w:r>
      <w:r w:rsidR="00A133B1" w:rsidRPr="00E2773B">
        <w:rPr>
          <w:rFonts w:ascii="Times New Roman" w:hAnsi="Times New Roman"/>
          <w:sz w:val="26"/>
          <w:szCs w:val="26"/>
        </w:rPr>
        <w:t>сельского поселения Салым.</w:t>
      </w:r>
    </w:p>
    <w:p w14:paraId="12A0D0D6" w14:textId="77777777" w:rsidR="00C46D52" w:rsidRPr="00E2773B" w:rsidRDefault="00C46D52" w:rsidP="00BC615F">
      <w:pPr>
        <w:pStyle w:val="a8"/>
        <w:ind w:firstLine="709"/>
        <w:jc w:val="both"/>
        <w:rPr>
          <w:rFonts w:ascii="Times New Roman" w:hAnsi="Times New Roman"/>
          <w:sz w:val="26"/>
          <w:szCs w:val="26"/>
        </w:rPr>
      </w:pPr>
      <w:r w:rsidRPr="00E2773B">
        <w:rPr>
          <w:rFonts w:ascii="Times New Roman" w:hAnsi="Times New Roman"/>
          <w:sz w:val="26"/>
          <w:szCs w:val="26"/>
        </w:rPr>
        <w:t>4.2. Индикативные показатели:</w:t>
      </w:r>
    </w:p>
    <w:p w14:paraId="3E7864BA" w14:textId="77777777" w:rsidR="00C46D52" w:rsidRPr="00E2773B" w:rsidRDefault="00C46D52" w:rsidP="00BC615F">
      <w:pPr>
        <w:ind w:firstLine="708"/>
        <w:jc w:val="both"/>
        <w:rPr>
          <w:sz w:val="26"/>
          <w:szCs w:val="26"/>
        </w:rPr>
      </w:pPr>
      <w:r w:rsidRPr="00E2773B">
        <w:rPr>
          <w:sz w:val="26"/>
          <w:szCs w:val="26"/>
        </w:rPr>
        <w:t>количество внеплановых контрольных мероприятий, проведенных за отчетный период;</w:t>
      </w:r>
    </w:p>
    <w:p w14:paraId="2BBD1C3F" w14:textId="77777777" w:rsidR="00C46D52" w:rsidRPr="00E2773B" w:rsidRDefault="00C46D52" w:rsidP="00BC615F">
      <w:pPr>
        <w:ind w:firstLine="708"/>
        <w:jc w:val="both"/>
        <w:rPr>
          <w:sz w:val="26"/>
          <w:szCs w:val="26"/>
        </w:rPr>
      </w:pPr>
      <w:r w:rsidRPr="00E2773B">
        <w:rPr>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0F16D37" w14:textId="77777777" w:rsidR="00C46D52" w:rsidRPr="00E2773B" w:rsidRDefault="00C46D52" w:rsidP="00BC615F">
      <w:pPr>
        <w:ind w:firstLine="708"/>
        <w:jc w:val="both"/>
        <w:rPr>
          <w:sz w:val="26"/>
          <w:szCs w:val="26"/>
        </w:rPr>
      </w:pPr>
      <w:r w:rsidRPr="00E2773B">
        <w:rPr>
          <w:sz w:val="26"/>
          <w:szCs w:val="26"/>
        </w:rPr>
        <w:t>общее количество контрольных мероприятий со взаимодействием, проведенных за отчетный период;</w:t>
      </w:r>
    </w:p>
    <w:p w14:paraId="18F77FAB"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со взаимодействием по каждому виду контрольных мероприятий, проведенных за отчетный период;</w:t>
      </w:r>
    </w:p>
    <w:p w14:paraId="69E98ECC"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проведенных с использованием средств дистанционного взаимодействия, за отчетный период;</w:t>
      </w:r>
    </w:p>
    <w:p w14:paraId="4018137B"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без взаимодействия по каждому виду контрольных мероприятий, проведенных за отчетный период;</w:t>
      </w:r>
    </w:p>
    <w:p w14:paraId="76B03AAF" w14:textId="77777777" w:rsidR="00C46D52" w:rsidRPr="00E2773B" w:rsidRDefault="00C46D52" w:rsidP="00BC615F">
      <w:pPr>
        <w:ind w:firstLine="708"/>
        <w:jc w:val="both"/>
        <w:rPr>
          <w:sz w:val="26"/>
          <w:szCs w:val="26"/>
        </w:rPr>
      </w:pPr>
      <w:r w:rsidRPr="00E2773B">
        <w:rPr>
          <w:sz w:val="26"/>
          <w:szCs w:val="26"/>
        </w:rPr>
        <w:t>количество обязательных профилактических визитов, проведенных за отчетный период;</w:t>
      </w:r>
    </w:p>
    <w:p w14:paraId="61C84615" w14:textId="77777777" w:rsidR="00C46D52" w:rsidRPr="00E2773B" w:rsidRDefault="00C46D52" w:rsidP="00BC615F">
      <w:pPr>
        <w:ind w:firstLine="708"/>
        <w:jc w:val="both"/>
        <w:rPr>
          <w:sz w:val="26"/>
          <w:szCs w:val="26"/>
        </w:rPr>
      </w:pPr>
      <w:r w:rsidRPr="00E2773B">
        <w:rPr>
          <w:sz w:val="26"/>
          <w:szCs w:val="26"/>
        </w:rPr>
        <w:t>количество предостережений о недопустимости нарушения обязательных требований, объявленных за отчетный период;</w:t>
      </w:r>
    </w:p>
    <w:p w14:paraId="5B356CDE"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по результатам которых выявлены нарушения обязательных требований, за отчетный период;</w:t>
      </w:r>
    </w:p>
    <w:p w14:paraId="2B9E674D"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по итогам которых возбуждены дела об административных правонарушениях, за отчетный период;</w:t>
      </w:r>
    </w:p>
    <w:p w14:paraId="76EDC8F7" w14:textId="77777777" w:rsidR="00C46D52" w:rsidRPr="00E2773B" w:rsidRDefault="00C46D52" w:rsidP="00BC615F">
      <w:pPr>
        <w:ind w:firstLine="708"/>
        <w:jc w:val="both"/>
        <w:rPr>
          <w:sz w:val="26"/>
          <w:szCs w:val="26"/>
        </w:rPr>
      </w:pPr>
      <w:r w:rsidRPr="00E2773B">
        <w:rPr>
          <w:sz w:val="26"/>
          <w:szCs w:val="26"/>
        </w:rPr>
        <w:t>сумма административных штрафов, наложенных по результатам контрольных мероприятий, за отчетный период;</w:t>
      </w:r>
    </w:p>
    <w:p w14:paraId="1B439D53" w14:textId="77777777" w:rsidR="00C46D52" w:rsidRPr="00E2773B" w:rsidRDefault="00C46D52" w:rsidP="00BC615F">
      <w:pPr>
        <w:ind w:firstLine="708"/>
        <w:jc w:val="both"/>
        <w:rPr>
          <w:sz w:val="26"/>
          <w:szCs w:val="26"/>
        </w:rPr>
      </w:pPr>
      <w:r w:rsidRPr="00E2773B">
        <w:rPr>
          <w:sz w:val="26"/>
          <w:szCs w:val="26"/>
        </w:rPr>
        <w:t>количество направленных в органы прокуратуры заявлений о согласовании проведения контрольных мероприятий за отчетный период;</w:t>
      </w:r>
    </w:p>
    <w:p w14:paraId="0BF73AB8" w14:textId="77777777" w:rsidR="00C46D52" w:rsidRPr="00E2773B" w:rsidRDefault="00C46D52" w:rsidP="00BC615F">
      <w:pPr>
        <w:ind w:firstLine="708"/>
        <w:jc w:val="both"/>
        <w:rPr>
          <w:sz w:val="26"/>
          <w:szCs w:val="26"/>
        </w:rPr>
      </w:pPr>
      <w:r w:rsidRPr="00E2773B">
        <w:rPr>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269455D9" w14:textId="77777777" w:rsidR="00C46D52" w:rsidRPr="00E2773B" w:rsidRDefault="00C46D52" w:rsidP="00BC615F">
      <w:pPr>
        <w:ind w:firstLine="708"/>
        <w:jc w:val="both"/>
        <w:rPr>
          <w:sz w:val="26"/>
          <w:szCs w:val="26"/>
        </w:rPr>
      </w:pPr>
      <w:r w:rsidRPr="00E2773B">
        <w:rPr>
          <w:sz w:val="26"/>
          <w:szCs w:val="26"/>
        </w:rPr>
        <w:t>общее количество учтенных объектов контроля на конец отчетного периода;</w:t>
      </w:r>
    </w:p>
    <w:p w14:paraId="23AE37BB" w14:textId="77777777" w:rsidR="00C46D52" w:rsidRPr="00E2773B" w:rsidRDefault="00C46D52" w:rsidP="00BC615F">
      <w:pPr>
        <w:ind w:firstLine="708"/>
        <w:jc w:val="both"/>
        <w:rPr>
          <w:sz w:val="26"/>
          <w:szCs w:val="26"/>
        </w:rPr>
      </w:pPr>
      <w:r w:rsidRPr="00E2773B">
        <w:rPr>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6D9CC8DD" w14:textId="77777777" w:rsidR="00C46D52" w:rsidRPr="00E2773B" w:rsidRDefault="00C46D52" w:rsidP="00BC615F">
      <w:pPr>
        <w:ind w:firstLine="708"/>
        <w:jc w:val="both"/>
        <w:rPr>
          <w:sz w:val="26"/>
          <w:szCs w:val="26"/>
        </w:rPr>
      </w:pPr>
      <w:r w:rsidRPr="00E2773B">
        <w:rPr>
          <w:sz w:val="26"/>
          <w:szCs w:val="26"/>
        </w:rPr>
        <w:t>количество учтенных контролируемых лиц на конец отчетного периода;</w:t>
      </w:r>
    </w:p>
    <w:p w14:paraId="32D2AE83" w14:textId="77777777" w:rsidR="00C46D52" w:rsidRPr="00E2773B" w:rsidRDefault="00C46D52" w:rsidP="00BC615F">
      <w:pPr>
        <w:ind w:firstLine="708"/>
        <w:jc w:val="both"/>
        <w:rPr>
          <w:sz w:val="26"/>
          <w:szCs w:val="26"/>
        </w:rPr>
      </w:pPr>
      <w:r w:rsidRPr="00E2773B">
        <w:rPr>
          <w:sz w:val="26"/>
          <w:szCs w:val="26"/>
        </w:rPr>
        <w:t>количество учтенных контролируемых лиц, в отношении которых проведены контрольные мероприятия, за отчетный период;</w:t>
      </w:r>
    </w:p>
    <w:p w14:paraId="577DA48A" w14:textId="77777777" w:rsidR="00C46D52" w:rsidRPr="00E2773B" w:rsidRDefault="00C46D52" w:rsidP="00BC615F">
      <w:pPr>
        <w:ind w:firstLine="708"/>
        <w:jc w:val="both"/>
        <w:rPr>
          <w:sz w:val="26"/>
          <w:szCs w:val="26"/>
        </w:rPr>
      </w:pPr>
      <w:r w:rsidRPr="00E2773B">
        <w:rPr>
          <w:sz w:val="26"/>
          <w:szCs w:val="26"/>
        </w:rPr>
        <w:lastRenderedPageBreak/>
        <w:t>общее количество жалоб, поданных контролируемыми лицами в досудебном порядке, за отчетный период;</w:t>
      </w:r>
    </w:p>
    <w:p w14:paraId="0A1E30E1" w14:textId="77777777" w:rsidR="00C46D52" w:rsidRPr="00E2773B" w:rsidRDefault="00C46D52" w:rsidP="00BC615F">
      <w:pPr>
        <w:ind w:firstLine="708"/>
        <w:jc w:val="both"/>
        <w:rPr>
          <w:sz w:val="26"/>
          <w:szCs w:val="26"/>
        </w:rPr>
      </w:pPr>
      <w:r w:rsidRPr="00E2773B">
        <w:rPr>
          <w:sz w:val="26"/>
          <w:szCs w:val="26"/>
        </w:rPr>
        <w:t>количество жалоб, в отношении которых контрольным органом был нарушен срок рассмотрения, за отчетный период;</w:t>
      </w:r>
    </w:p>
    <w:p w14:paraId="4345ED0C" w14:textId="77777777" w:rsidR="00C46D52" w:rsidRPr="00E2773B" w:rsidRDefault="00C46D52" w:rsidP="00BC615F">
      <w:pPr>
        <w:ind w:firstLine="708"/>
        <w:jc w:val="both"/>
        <w:rPr>
          <w:sz w:val="26"/>
          <w:szCs w:val="26"/>
        </w:rPr>
      </w:pPr>
      <w:r w:rsidRPr="00E2773B">
        <w:rPr>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6CA3BFDF" w14:textId="77777777" w:rsidR="00C46D52" w:rsidRPr="00E2773B" w:rsidRDefault="00C46D52" w:rsidP="00BC615F">
      <w:pPr>
        <w:ind w:firstLine="708"/>
        <w:jc w:val="both"/>
        <w:rPr>
          <w:sz w:val="26"/>
          <w:szCs w:val="26"/>
        </w:rPr>
      </w:pPr>
      <w:r w:rsidRPr="00E2773B">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6104B809" w14:textId="77777777" w:rsidR="00C46D52" w:rsidRPr="00E2773B" w:rsidRDefault="00C46D52" w:rsidP="00BC615F">
      <w:pPr>
        <w:ind w:firstLine="708"/>
        <w:jc w:val="both"/>
        <w:rPr>
          <w:sz w:val="26"/>
          <w:szCs w:val="26"/>
        </w:rPr>
      </w:pPr>
      <w:r w:rsidRPr="00E2773B">
        <w:rPr>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150C03" w14:textId="77777777" w:rsidR="00C46D52" w:rsidRPr="00E2773B" w:rsidRDefault="00C46D52" w:rsidP="00BC615F">
      <w:pPr>
        <w:ind w:firstLine="708"/>
        <w:jc w:val="both"/>
        <w:rPr>
          <w:sz w:val="26"/>
          <w:szCs w:val="26"/>
        </w:rPr>
      </w:pPr>
      <w:r w:rsidRPr="00E2773B">
        <w:rPr>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B7A814A" w14:textId="77777777" w:rsidR="00C46D52" w:rsidRPr="00E2773B" w:rsidRDefault="00C46D52" w:rsidP="00C46D52">
      <w:pPr>
        <w:ind w:firstLine="567"/>
        <w:jc w:val="both"/>
        <w:rPr>
          <w:sz w:val="26"/>
          <w:szCs w:val="26"/>
        </w:rPr>
      </w:pPr>
    </w:p>
    <w:bookmarkEnd w:id="15"/>
    <w:bookmarkEnd w:id="16"/>
    <w:p w14:paraId="25BEE88C" w14:textId="77777777" w:rsidR="0000537A" w:rsidRPr="00E2773B" w:rsidRDefault="0000537A" w:rsidP="00C46D52">
      <w:pPr>
        <w:rPr>
          <w:sz w:val="26"/>
          <w:szCs w:val="26"/>
        </w:rPr>
      </w:pPr>
    </w:p>
    <w:p w14:paraId="27EC15A8" w14:textId="77777777" w:rsidR="004C1512" w:rsidRPr="00E2773B" w:rsidRDefault="004C1512" w:rsidP="00C46D52">
      <w:pPr>
        <w:rPr>
          <w:sz w:val="26"/>
          <w:szCs w:val="26"/>
        </w:rPr>
      </w:pPr>
    </w:p>
    <w:p w14:paraId="27079CDC" w14:textId="77777777" w:rsidR="004C1512" w:rsidRPr="00E2773B" w:rsidRDefault="004C1512" w:rsidP="00C46D52">
      <w:pPr>
        <w:rPr>
          <w:sz w:val="26"/>
          <w:szCs w:val="26"/>
        </w:rPr>
      </w:pPr>
    </w:p>
    <w:p w14:paraId="6A195AB1" w14:textId="77777777" w:rsidR="004C1512" w:rsidRPr="00E2773B" w:rsidRDefault="004C1512" w:rsidP="00C46D52">
      <w:pPr>
        <w:rPr>
          <w:sz w:val="26"/>
          <w:szCs w:val="26"/>
        </w:rPr>
      </w:pPr>
    </w:p>
    <w:p w14:paraId="69B93009" w14:textId="77777777" w:rsidR="004C1512" w:rsidRPr="00E2773B" w:rsidRDefault="004C1512" w:rsidP="00C46D52">
      <w:pPr>
        <w:rPr>
          <w:sz w:val="26"/>
          <w:szCs w:val="26"/>
        </w:rPr>
      </w:pPr>
    </w:p>
    <w:p w14:paraId="0074AD27" w14:textId="77777777" w:rsidR="004C1512" w:rsidRPr="00E2773B" w:rsidRDefault="004C1512" w:rsidP="00C46D52">
      <w:pPr>
        <w:rPr>
          <w:sz w:val="26"/>
          <w:szCs w:val="26"/>
        </w:rPr>
      </w:pPr>
    </w:p>
    <w:p w14:paraId="17236984" w14:textId="77777777" w:rsidR="004C1512" w:rsidRPr="00E2773B" w:rsidRDefault="004C1512" w:rsidP="00C46D52">
      <w:pPr>
        <w:rPr>
          <w:sz w:val="26"/>
          <w:szCs w:val="26"/>
        </w:rPr>
      </w:pPr>
    </w:p>
    <w:p w14:paraId="4493B735" w14:textId="77777777" w:rsidR="004C1512" w:rsidRPr="00E2773B" w:rsidRDefault="004C1512" w:rsidP="00C46D52">
      <w:pPr>
        <w:rPr>
          <w:sz w:val="26"/>
          <w:szCs w:val="26"/>
        </w:rPr>
      </w:pPr>
    </w:p>
    <w:p w14:paraId="71E851D1" w14:textId="77777777" w:rsidR="004C1512" w:rsidRPr="00E2773B" w:rsidRDefault="004C1512" w:rsidP="00C46D52">
      <w:pPr>
        <w:rPr>
          <w:sz w:val="26"/>
          <w:szCs w:val="26"/>
        </w:rPr>
      </w:pPr>
    </w:p>
    <w:p w14:paraId="7897B41C" w14:textId="77777777" w:rsidR="004C1512" w:rsidRPr="00E2773B" w:rsidRDefault="004C1512" w:rsidP="00C46D52">
      <w:pPr>
        <w:rPr>
          <w:sz w:val="26"/>
          <w:szCs w:val="26"/>
        </w:rPr>
      </w:pPr>
    </w:p>
    <w:p w14:paraId="6EE599AB" w14:textId="77777777" w:rsidR="004C1512" w:rsidRPr="00E2773B" w:rsidRDefault="004C1512" w:rsidP="00C46D52">
      <w:pPr>
        <w:rPr>
          <w:sz w:val="26"/>
          <w:szCs w:val="26"/>
        </w:rPr>
      </w:pPr>
    </w:p>
    <w:p w14:paraId="79452CEE" w14:textId="77777777" w:rsidR="004C1512" w:rsidRPr="00E2773B" w:rsidRDefault="004C1512" w:rsidP="00C46D52">
      <w:pPr>
        <w:rPr>
          <w:sz w:val="26"/>
          <w:szCs w:val="26"/>
        </w:rPr>
      </w:pPr>
    </w:p>
    <w:p w14:paraId="6DD99162" w14:textId="77777777" w:rsidR="004C1512" w:rsidRPr="00E2773B" w:rsidRDefault="004C1512" w:rsidP="00C46D52">
      <w:pPr>
        <w:rPr>
          <w:sz w:val="26"/>
          <w:szCs w:val="26"/>
        </w:rPr>
      </w:pPr>
    </w:p>
    <w:p w14:paraId="4EAB3E3C" w14:textId="77777777" w:rsidR="004C1512" w:rsidRPr="00E2773B" w:rsidRDefault="004C1512" w:rsidP="00C46D52">
      <w:pPr>
        <w:rPr>
          <w:sz w:val="26"/>
          <w:szCs w:val="26"/>
        </w:rPr>
      </w:pPr>
    </w:p>
    <w:p w14:paraId="1A7F515A" w14:textId="77777777" w:rsidR="004C1512" w:rsidRPr="00E2773B" w:rsidRDefault="004C1512" w:rsidP="00C46D52">
      <w:pPr>
        <w:rPr>
          <w:sz w:val="26"/>
          <w:szCs w:val="26"/>
        </w:rPr>
      </w:pPr>
    </w:p>
    <w:p w14:paraId="21609D19" w14:textId="77777777" w:rsidR="004C1512" w:rsidRPr="00E2773B" w:rsidRDefault="004C1512" w:rsidP="00C46D52">
      <w:pPr>
        <w:rPr>
          <w:sz w:val="26"/>
          <w:szCs w:val="26"/>
        </w:rPr>
      </w:pPr>
    </w:p>
    <w:p w14:paraId="127792CA" w14:textId="77777777" w:rsidR="004C1512" w:rsidRPr="00E2773B" w:rsidRDefault="004C1512" w:rsidP="00C46D52">
      <w:pPr>
        <w:rPr>
          <w:sz w:val="26"/>
          <w:szCs w:val="26"/>
        </w:rPr>
      </w:pPr>
    </w:p>
    <w:p w14:paraId="10470689" w14:textId="77777777" w:rsidR="004C1512" w:rsidRPr="00E2773B" w:rsidRDefault="004C1512" w:rsidP="00C46D52">
      <w:pPr>
        <w:rPr>
          <w:sz w:val="26"/>
          <w:szCs w:val="26"/>
        </w:rPr>
      </w:pPr>
    </w:p>
    <w:p w14:paraId="0FD25D43" w14:textId="77777777" w:rsidR="004C1512" w:rsidRPr="00E2773B" w:rsidRDefault="004C1512" w:rsidP="00C46D52">
      <w:pPr>
        <w:rPr>
          <w:sz w:val="26"/>
          <w:szCs w:val="26"/>
        </w:rPr>
      </w:pPr>
    </w:p>
    <w:p w14:paraId="14507C41" w14:textId="77777777" w:rsidR="004C1512" w:rsidRPr="00E2773B" w:rsidRDefault="004C1512" w:rsidP="00C46D52">
      <w:pPr>
        <w:rPr>
          <w:sz w:val="26"/>
          <w:szCs w:val="26"/>
        </w:rPr>
      </w:pPr>
    </w:p>
    <w:p w14:paraId="6EBB83D4" w14:textId="77777777" w:rsidR="004C1512" w:rsidRPr="00E2773B" w:rsidRDefault="004C1512" w:rsidP="00C46D52">
      <w:pPr>
        <w:rPr>
          <w:sz w:val="26"/>
          <w:szCs w:val="26"/>
        </w:rPr>
      </w:pPr>
    </w:p>
    <w:p w14:paraId="2ABD6164" w14:textId="77777777" w:rsidR="004C1512" w:rsidRDefault="004C1512" w:rsidP="00C46D52">
      <w:pPr>
        <w:rPr>
          <w:sz w:val="26"/>
          <w:szCs w:val="26"/>
        </w:rPr>
      </w:pPr>
    </w:p>
    <w:p w14:paraId="3E4DF918" w14:textId="77777777" w:rsidR="00E2773B" w:rsidRDefault="00E2773B" w:rsidP="00C46D52">
      <w:pPr>
        <w:rPr>
          <w:sz w:val="26"/>
          <w:szCs w:val="26"/>
        </w:rPr>
      </w:pPr>
    </w:p>
    <w:p w14:paraId="5059D74C" w14:textId="77777777" w:rsidR="00E2773B" w:rsidRDefault="00E2773B" w:rsidP="00C46D52">
      <w:pPr>
        <w:rPr>
          <w:sz w:val="26"/>
          <w:szCs w:val="26"/>
        </w:rPr>
      </w:pPr>
    </w:p>
    <w:p w14:paraId="21A566B0" w14:textId="77777777" w:rsidR="00E2773B" w:rsidRDefault="00E2773B" w:rsidP="00C46D52">
      <w:pPr>
        <w:rPr>
          <w:sz w:val="26"/>
          <w:szCs w:val="26"/>
        </w:rPr>
      </w:pPr>
    </w:p>
    <w:p w14:paraId="61612CE0" w14:textId="77777777" w:rsidR="00E2773B" w:rsidRDefault="00E2773B" w:rsidP="00C46D52">
      <w:pPr>
        <w:rPr>
          <w:sz w:val="26"/>
          <w:szCs w:val="26"/>
        </w:rPr>
      </w:pPr>
    </w:p>
    <w:p w14:paraId="68037D64" w14:textId="77777777" w:rsidR="00E2773B" w:rsidRDefault="00E2773B" w:rsidP="00C46D52">
      <w:pPr>
        <w:rPr>
          <w:sz w:val="26"/>
          <w:szCs w:val="26"/>
        </w:rPr>
      </w:pPr>
    </w:p>
    <w:p w14:paraId="68EE545F" w14:textId="77777777" w:rsidR="00E2773B" w:rsidRDefault="00E2773B" w:rsidP="00C46D52">
      <w:pPr>
        <w:rPr>
          <w:sz w:val="26"/>
          <w:szCs w:val="26"/>
        </w:rPr>
      </w:pPr>
    </w:p>
    <w:p w14:paraId="2DA8A4AF" w14:textId="77777777" w:rsidR="00D273E0" w:rsidRDefault="00D273E0" w:rsidP="00C46D52">
      <w:pPr>
        <w:rPr>
          <w:sz w:val="26"/>
          <w:szCs w:val="26"/>
        </w:rPr>
      </w:pPr>
    </w:p>
    <w:p w14:paraId="1A27A1B2" w14:textId="77777777" w:rsidR="00E2773B" w:rsidRPr="00E2773B" w:rsidRDefault="00E2773B" w:rsidP="00C46D52">
      <w:pPr>
        <w:rPr>
          <w:sz w:val="26"/>
          <w:szCs w:val="26"/>
        </w:rPr>
      </w:pPr>
    </w:p>
    <w:p w14:paraId="7D72F3B1" w14:textId="77777777" w:rsidR="00C46D52" w:rsidRPr="00326019" w:rsidRDefault="00C46D52" w:rsidP="00C46D52">
      <w:pPr>
        <w:jc w:val="right"/>
        <w:outlineLvl w:val="1"/>
        <w:rPr>
          <w:iCs/>
          <w:sz w:val="26"/>
          <w:szCs w:val="26"/>
        </w:rPr>
      </w:pPr>
      <w:r w:rsidRPr="00326019">
        <w:rPr>
          <w:iCs/>
          <w:sz w:val="26"/>
          <w:szCs w:val="26"/>
        </w:rPr>
        <w:lastRenderedPageBreak/>
        <w:t>Приложение 2</w:t>
      </w:r>
    </w:p>
    <w:p w14:paraId="3DFBB8D3" w14:textId="77777777" w:rsidR="00C46D52" w:rsidRPr="00326019" w:rsidRDefault="00C46D52" w:rsidP="00C46D52">
      <w:pPr>
        <w:jc w:val="right"/>
        <w:outlineLvl w:val="1"/>
        <w:rPr>
          <w:iCs/>
          <w:sz w:val="26"/>
          <w:szCs w:val="26"/>
        </w:rPr>
      </w:pPr>
      <w:r w:rsidRPr="00326019">
        <w:rPr>
          <w:iCs/>
          <w:sz w:val="26"/>
          <w:szCs w:val="26"/>
        </w:rPr>
        <w:t xml:space="preserve">к Положению о муниципальном контроле </w:t>
      </w:r>
    </w:p>
    <w:p w14:paraId="7CEE434D" w14:textId="77777777" w:rsidR="00C46D52" w:rsidRPr="00326019" w:rsidRDefault="00C46D52" w:rsidP="00C46D52">
      <w:pPr>
        <w:jc w:val="right"/>
        <w:outlineLvl w:val="1"/>
        <w:rPr>
          <w:iCs/>
          <w:sz w:val="26"/>
          <w:szCs w:val="26"/>
        </w:rPr>
      </w:pPr>
      <w:r w:rsidRPr="00326019">
        <w:rPr>
          <w:iCs/>
          <w:sz w:val="26"/>
          <w:szCs w:val="26"/>
        </w:rPr>
        <w:t xml:space="preserve">в сфере благоустройства </w:t>
      </w:r>
    </w:p>
    <w:p w14:paraId="5B98DA35" w14:textId="77777777" w:rsidR="00A133B1" w:rsidRPr="00326019" w:rsidRDefault="00C46D52" w:rsidP="002F79B4">
      <w:pPr>
        <w:jc w:val="right"/>
        <w:outlineLvl w:val="1"/>
        <w:rPr>
          <w:iCs/>
          <w:sz w:val="26"/>
          <w:szCs w:val="26"/>
        </w:rPr>
      </w:pPr>
      <w:r w:rsidRPr="00326019">
        <w:rPr>
          <w:iCs/>
          <w:sz w:val="26"/>
          <w:szCs w:val="26"/>
        </w:rPr>
        <w:t xml:space="preserve">территории </w:t>
      </w:r>
      <w:r w:rsidR="00A133B1" w:rsidRPr="00326019">
        <w:rPr>
          <w:iCs/>
          <w:sz w:val="26"/>
          <w:szCs w:val="26"/>
        </w:rPr>
        <w:t xml:space="preserve">муниципального </w:t>
      </w:r>
    </w:p>
    <w:p w14:paraId="11F7F933" w14:textId="16EC8A83" w:rsidR="00C46D52" w:rsidRPr="00E2773B" w:rsidRDefault="00A133B1" w:rsidP="002F79B4">
      <w:pPr>
        <w:jc w:val="right"/>
        <w:outlineLvl w:val="1"/>
        <w:rPr>
          <w:iCs/>
          <w:sz w:val="26"/>
          <w:szCs w:val="26"/>
        </w:rPr>
      </w:pPr>
      <w:r w:rsidRPr="00326019">
        <w:rPr>
          <w:iCs/>
          <w:sz w:val="26"/>
          <w:szCs w:val="26"/>
        </w:rPr>
        <w:t>образования сельское поселение Салым</w:t>
      </w:r>
    </w:p>
    <w:p w14:paraId="711FDA1D" w14:textId="77777777" w:rsidR="00C46D52" w:rsidRPr="00E2773B" w:rsidRDefault="00C46D52" w:rsidP="00C46D52">
      <w:pPr>
        <w:jc w:val="right"/>
        <w:rPr>
          <w:iCs/>
          <w:sz w:val="26"/>
          <w:szCs w:val="26"/>
        </w:rPr>
      </w:pPr>
    </w:p>
    <w:p w14:paraId="6DFF7A67" w14:textId="77777777" w:rsidR="00C46D52" w:rsidRPr="00E2773B" w:rsidRDefault="00C46D52" w:rsidP="00C46D52">
      <w:pPr>
        <w:pStyle w:val="ConsPlusTitle"/>
        <w:jc w:val="center"/>
        <w:rPr>
          <w:rFonts w:ascii="Times New Roman" w:hAnsi="Times New Roman" w:cs="Times New Roman"/>
          <w:sz w:val="26"/>
          <w:szCs w:val="26"/>
        </w:rPr>
      </w:pPr>
      <w:r w:rsidRPr="00E2773B">
        <w:rPr>
          <w:rFonts w:ascii="Times New Roman" w:hAnsi="Times New Roman" w:cs="Times New Roman"/>
          <w:sz w:val="26"/>
          <w:szCs w:val="26"/>
        </w:rPr>
        <w:t>КРИТЕРИИ</w:t>
      </w:r>
    </w:p>
    <w:p w14:paraId="7D07A299" w14:textId="77777777" w:rsidR="00C46D52" w:rsidRPr="00E2773B" w:rsidRDefault="00C46D52" w:rsidP="00C46D52">
      <w:pPr>
        <w:widowControl w:val="0"/>
        <w:jc w:val="center"/>
        <w:rPr>
          <w:b/>
          <w:sz w:val="26"/>
          <w:szCs w:val="26"/>
        </w:rPr>
      </w:pPr>
      <w:r w:rsidRPr="00E2773B">
        <w:rPr>
          <w:b/>
          <w:sz w:val="26"/>
          <w:szCs w:val="26"/>
        </w:rPr>
        <w:t xml:space="preserve">ОТНЕСЕНИЯ ОБЪЕКТОВ КОНТРОЛЯ </w:t>
      </w:r>
    </w:p>
    <w:p w14:paraId="28F5B80D" w14:textId="77777777" w:rsidR="00C46D52" w:rsidRPr="00E2773B" w:rsidRDefault="00C46D52" w:rsidP="00C46D52">
      <w:pPr>
        <w:widowControl w:val="0"/>
        <w:jc w:val="center"/>
        <w:rPr>
          <w:b/>
          <w:bCs/>
          <w:sz w:val="26"/>
          <w:szCs w:val="26"/>
        </w:rPr>
      </w:pPr>
      <w:r w:rsidRPr="00E2773B">
        <w:rPr>
          <w:b/>
          <w:sz w:val="26"/>
          <w:szCs w:val="26"/>
        </w:rPr>
        <w:t xml:space="preserve">К ОПРЕДЕЛЕННОЙ КАТЕГОРИИ РИСКА </w:t>
      </w:r>
    </w:p>
    <w:p w14:paraId="75A296EC" w14:textId="77777777" w:rsidR="00C46D52" w:rsidRPr="00E2773B" w:rsidRDefault="00C46D52" w:rsidP="00C46D52">
      <w:pPr>
        <w:widowControl w:val="0"/>
        <w:jc w:val="both"/>
        <w:rPr>
          <w:sz w:val="26"/>
          <w:szCs w:val="26"/>
        </w:rPr>
      </w:pPr>
    </w:p>
    <w:p w14:paraId="7984D185" w14:textId="77777777" w:rsidR="00C46D52" w:rsidRPr="00E2773B" w:rsidRDefault="00C46D52" w:rsidP="00C46D52">
      <w:pPr>
        <w:widowControl w:val="0"/>
        <w:jc w:val="both"/>
        <w:rPr>
          <w:sz w:val="26"/>
          <w:szCs w:val="26"/>
        </w:rPr>
      </w:pPr>
      <w:r w:rsidRPr="00E2773B">
        <w:rPr>
          <w:sz w:val="26"/>
          <w:szCs w:val="26"/>
        </w:rPr>
        <w:tab/>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в области благоустройства подлежат отнесению к категориям среднего, умеренного</w:t>
      </w:r>
      <w:r w:rsidRPr="00E2773B">
        <w:rPr>
          <w:i/>
          <w:sz w:val="26"/>
          <w:szCs w:val="26"/>
        </w:rPr>
        <w:t xml:space="preserve"> </w:t>
      </w:r>
      <w:r w:rsidRPr="00E2773B">
        <w:rPr>
          <w:sz w:val="26"/>
          <w:szCs w:val="26"/>
        </w:rPr>
        <w:t>и низкого риска.</w:t>
      </w:r>
    </w:p>
    <w:p w14:paraId="7766C9D5" w14:textId="77777777" w:rsidR="00C46D52" w:rsidRPr="00E2773B" w:rsidRDefault="00C46D52" w:rsidP="00C46D52">
      <w:pPr>
        <w:widowControl w:val="0"/>
        <w:jc w:val="both"/>
        <w:rPr>
          <w:sz w:val="26"/>
          <w:szCs w:val="26"/>
        </w:rPr>
      </w:pPr>
      <w:r w:rsidRPr="00E2773B">
        <w:rPr>
          <w:sz w:val="26"/>
          <w:szCs w:val="26"/>
        </w:rPr>
        <w:tab/>
        <w:t>2. </w:t>
      </w:r>
      <w:r w:rsidRPr="00E2773B">
        <w:rPr>
          <w:bCs/>
          <w:sz w:val="26"/>
          <w:szCs w:val="26"/>
        </w:rPr>
        <w:t>К категории среднего риска относятся объекты контроля</w:t>
      </w:r>
      <w:r w:rsidRPr="00E2773B">
        <w:rPr>
          <w:sz w:val="26"/>
          <w:szCs w:val="26"/>
        </w:rPr>
        <w:t xml:space="preserve"> </w:t>
      </w:r>
      <w:r w:rsidRPr="00E2773B">
        <w:rPr>
          <w:bCs/>
          <w:sz w:val="26"/>
          <w:szCs w:val="26"/>
        </w:rPr>
        <w:t>при наличии в течение последнего года на дату принятия (изменения) решения об отнесении объекта контроля к категории риска постановления (решения) по делу об административном правонарушении, связанного с:</w:t>
      </w:r>
    </w:p>
    <w:p w14:paraId="3D59ED96" w14:textId="77777777" w:rsidR="00C46D52" w:rsidRPr="00E2773B" w:rsidRDefault="00C46D52" w:rsidP="00C46D52">
      <w:pPr>
        <w:widowControl w:val="0"/>
        <w:ind w:firstLine="720"/>
        <w:jc w:val="both"/>
        <w:rPr>
          <w:sz w:val="26"/>
          <w:szCs w:val="26"/>
        </w:rPr>
      </w:pPr>
      <w:r w:rsidRPr="00E2773B">
        <w:rPr>
          <w:bCs/>
          <w:sz w:val="26"/>
          <w:szCs w:val="26"/>
        </w:rPr>
        <w:t xml:space="preserve">а) нарушением Правил благоустройства, ответственность за которое предусмотрена </w:t>
      </w:r>
      <w:r w:rsidRPr="00E2773B">
        <w:rPr>
          <w:sz w:val="26"/>
          <w:szCs w:val="26"/>
        </w:rPr>
        <w:t>Закон</w:t>
      </w:r>
      <w:r w:rsidR="001265AE" w:rsidRPr="00E2773B">
        <w:rPr>
          <w:sz w:val="26"/>
          <w:szCs w:val="26"/>
        </w:rPr>
        <w:t>ом</w:t>
      </w:r>
      <w:r w:rsidRPr="00E2773B">
        <w:rPr>
          <w:sz w:val="26"/>
          <w:szCs w:val="26"/>
        </w:rPr>
        <w:t xml:space="preserve"> Ханты-Мансийского автономного округа - Югры от 11.06.2010 </w:t>
      </w:r>
      <w:r w:rsidRPr="00E2773B">
        <w:rPr>
          <w:rFonts w:eastAsia="Calibri"/>
          <w:sz w:val="26"/>
          <w:szCs w:val="26"/>
        </w:rPr>
        <w:t>№ 102-оз «Об административных</w:t>
      </w:r>
      <w:r w:rsidRPr="00E2773B">
        <w:rPr>
          <w:sz w:val="26"/>
          <w:szCs w:val="26"/>
        </w:rPr>
        <w:t xml:space="preserve"> правонарушениях»</w:t>
      </w:r>
      <w:r w:rsidRPr="00E2773B">
        <w:rPr>
          <w:bCs/>
          <w:sz w:val="26"/>
          <w:szCs w:val="26"/>
        </w:rPr>
        <w:t>;</w:t>
      </w:r>
    </w:p>
    <w:p w14:paraId="3DFC5B0D" w14:textId="77777777" w:rsidR="00C46D52" w:rsidRPr="00E2773B" w:rsidRDefault="00C46D52" w:rsidP="00C46D52">
      <w:pPr>
        <w:widowControl w:val="0"/>
        <w:ind w:firstLine="720"/>
        <w:jc w:val="both"/>
        <w:rPr>
          <w:sz w:val="26"/>
          <w:szCs w:val="26"/>
        </w:rPr>
      </w:pPr>
      <w:r w:rsidRPr="00E2773B">
        <w:rPr>
          <w:bCs/>
          <w:sz w:val="26"/>
          <w:szCs w:val="26"/>
        </w:rPr>
        <w:t>б) невыполнением в срок законного предписания об устранении нарушений законодательства, ответственность за которое предусмотрена Кодекс</w:t>
      </w:r>
      <w:r w:rsidR="001265AE" w:rsidRPr="00E2773B">
        <w:rPr>
          <w:bCs/>
          <w:sz w:val="26"/>
          <w:szCs w:val="26"/>
        </w:rPr>
        <w:t>ом</w:t>
      </w:r>
      <w:r w:rsidRPr="00E2773B">
        <w:rPr>
          <w:bCs/>
          <w:sz w:val="26"/>
          <w:szCs w:val="26"/>
        </w:rPr>
        <w:t xml:space="preserve"> Российской Федерации об административных правонарушениях.</w:t>
      </w:r>
    </w:p>
    <w:p w14:paraId="153DC71C" w14:textId="77777777" w:rsidR="00C46D52" w:rsidRPr="00E2773B" w:rsidRDefault="00C46D52" w:rsidP="00C46D52">
      <w:pPr>
        <w:widowControl w:val="0"/>
        <w:ind w:firstLine="720"/>
        <w:jc w:val="both"/>
        <w:rPr>
          <w:sz w:val="26"/>
          <w:szCs w:val="26"/>
        </w:rPr>
      </w:pPr>
      <w:r w:rsidRPr="00E2773B">
        <w:rPr>
          <w:bCs/>
          <w:sz w:val="26"/>
          <w:szCs w:val="26"/>
        </w:rPr>
        <w:t>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контрольным органом предписания об устранении выявленного нарушения.</w:t>
      </w:r>
    </w:p>
    <w:p w14:paraId="7E0C3849" w14:textId="77777777" w:rsidR="00C46D52" w:rsidRPr="00E2773B" w:rsidRDefault="00C46D52" w:rsidP="00C46D52">
      <w:pPr>
        <w:widowControl w:val="0"/>
        <w:ind w:firstLine="720"/>
        <w:jc w:val="both"/>
        <w:rPr>
          <w:sz w:val="26"/>
          <w:szCs w:val="26"/>
        </w:rPr>
      </w:pPr>
      <w:r w:rsidRPr="00E2773B">
        <w:rPr>
          <w:bCs/>
          <w:sz w:val="26"/>
          <w:szCs w:val="26"/>
        </w:rPr>
        <w:t xml:space="preserve">4. К категории низкого риска относятся объекты контроля, </w:t>
      </w:r>
      <w:r w:rsidRPr="00E2773B">
        <w:rPr>
          <w:sz w:val="26"/>
          <w:szCs w:val="26"/>
        </w:rPr>
        <w:t>не соответствующие критериям отнесения объектов, для среднего и умеренного риска.</w:t>
      </w:r>
    </w:p>
    <w:p w14:paraId="35D854C9" w14:textId="77777777" w:rsidR="00C46D52" w:rsidRPr="00E2773B" w:rsidRDefault="00C46D52" w:rsidP="00C46D52">
      <w:pPr>
        <w:widowControl w:val="0"/>
        <w:ind w:firstLine="720"/>
        <w:jc w:val="both"/>
        <w:rPr>
          <w:sz w:val="26"/>
          <w:szCs w:val="26"/>
        </w:rPr>
      </w:pPr>
    </w:p>
    <w:p w14:paraId="47397E0F" w14:textId="77777777" w:rsidR="00C46D52" w:rsidRPr="00E2773B" w:rsidRDefault="00C46D52" w:rsidP="00C46D52">
      <w:pPr>
        <w:widowControl w:val="0"/>
        <w:ind w:firstLine="720"/>
        <w:jc w:val="both"/>
        <w:rPr>
          <w:sz w:val="26"/>
          <w:szCs w:val="26"/>
        </w:rPr>
      </w:pPr>
    </w:p>
    <w:p w14:paraId="03A5D387" w14:textId="77777777" w:rsidR="00C46D52" w:rsidRPr="00E2773B" w:rsidRDefault="00C46D52" w:rsidP="00C46D52">
      <w:pPr>
        <w:widowControl w:val="0"/>
        <w:ind w:firstLine="720"/>
        <w:jc w:val="both"/>
        <w:rPr>
          <w:sz w:val="26"/>
          <w:szCs w:val="26"/>
        </w:rPr>
      </w:pPr>
    </w:p>
    <w:p w14:paraId="0BB09FDD" w14:textId="77777777" w:rsidR="00C46D52" w:rsidRPr="00E2773B" w:rsidRDefault="00C46D52" w:rsidP="00C46D52">
      <w:pPr>
        <w:widowControl w:val="0"/>
        <w:ind w:firstLine="720"/>
        <w:jc w:val="both"/>
        <w:rPr>
          <w:sz w:val="26"/>
          <w:szCs w:val="26"/>
        </w:rPr>
      </w:pPr>
    </w:p>
    <w:p w14:paraId="11F18F25" w14:textId="77777777" w:rsidR="00C46D52" w:rsidRPr="00E2773B" w:rsidRDefault="00C46D52" w:rsidP="00C46D52">
      <w:pPr>
        <w:widowControl w:val="0"/>
        <w:ind w:firstLine="720"/>
        <w:jc w:val="both"/>
        <w:rPr>
          <w:sz w:val="26"/>
          <w:szCs w:val="26"/>
        </w:rPr>
      </w:pPr>
    </w:p>
    <w:p w14:paraId="7B0D3835" w14:textId="77777777" w:rsidR="00C46D52" w:rsidRPr="00E2773B" w:rsidRDefault="00C46D52" w:rsidP="00C46D52">
      <w:pPr>
        <w:widowControl w:val="0"/>
        <w:ind w:firstLine="720"/>
        <w:jc w:val="both"/>
        <w:rPr>
          <w:sz w:val="26"/>
          <w:szCs w:val="26"/>
        </w:rPr>
      </w:pPr>
    </w:p>
    <w:p w14:paraId="45324B2E" w14:textId="77777777" w:rsidR="00C46D52" w:rsidRPr="00E2773B" w:rsidRDefault="00C46D52" w:rsidP="00C46D52">
      <w:pPr>
        <w:widowControl w:val="0"/>
        <w:ind w:firstLine="720"/>
        <w:jc w:val="both"/>
        <w:rPr>
          <w:sz w:val="26"/>
          <w:szCs w:val="26"/>
        </w:rPr>
      </w:pPr>
    </w:p>
    <w:p w14:paraId="357AFC5A" w14:textId="77777777" w:rsidR="00C46D52" w:rsidRPr="00E2773B" w:rsidRDefault="00C46D52" w:rsidP="00C46D52">
      <w:pPr>
        <w:widowControl w:val="0"/>
        <w:ind w:firstLine="720"/>
        <w:jc w:val="both"/>
        <w:rPr>
          <w:sz w:val="26"/>
          <w:szCs w:val="26"/>
        </w:rPr>
      </w:pPr>
    </w:p>
    <w:p w14:paraId="4A2FDDF7" w14:textId="77777777" w:rsidR="00C46D52" w:rsidRPr="00E2773B" w:rsidRDefault="00C46D52" w:rsidP="00C46D52">
      <w:pPr>
        <w:widowControl w:val="0"/>
        <w:ind w:firstLine="720"/>
        <w:jc w:val="both"/>
        <w:rPr>
          <w:sz w:val="26"/>
          <w:szCs w:val="26"/>
        </w:rPr>
      </w:pPr>
    </w:p>
    <w:p w14:paraId="29631B55" w14:textId="77777777" w:rsidR="00C46D52" w:rsidRPr="00E2773B" w:rsidRDefault="00C46D52" w:rsidP="00C46D52">
      <w:pPr>
        <w:widowControl w:val="0"/>
        <w:ind w:firstLine="720"/>
        <w:jc w:val="both"/>
        <w:rPr>
          <w:sz w:val="26"/>
          <w:szCs w:val="26"/>
        </w:rPr>
      </w:pPr>
    </w:p>
    <w:p w14:paraId="5A1C541C" w14:textId="77777777" w:rsidR="00490FA7" w:rsidRPr="00E2773B" w:rsidRDefault="00490FA7" w:rsidP="00C46D52">
      <w:pPr>
        <w:widowControl w:val="0"/>
        <w:ind w:firstLine="720"/>
        <w:jc w:val="both"/>
        <w:rPr>
          <w:sz w:val="26"/>
          <w:szCs w:val="26"/>
        </w:rPr>
      </w:pPr>
    </w:p>
    <w:p w14:paraId="0BD393E9" w14:textId="77777777" w:rsidR="00C46D52" w:rsidRDefault="00C46D52" w:rsidP="00C46D52">
      <w:pPr>
        <w:widowControl w:val="0"/>
        <w:ind w:firstLine="720"/>
        <w:jc w:val="both"/>
        <w:rPr>
          <w:sz w:val="26"/>
          <w:szCs w:val="26"/>
        </w:rPr>
      </w:pPr>
    </w:p>
    <w:p w14:paraId="4EDE0E09" w14:textId="77777777" w:rsidR="00E2773B" w:rsidRDefault="00E2773B" w:rsidP="00C46D52">
      <w:pPr>
        <w:widowControl w:val="0"/>
        <w:ind w:firstLine="720"/>
        <w:jc w:val="both"/>
        <w:rPr>
          <w:sz w:val="26"/>
          <w:szCs w:val="26"/>
        </w:rPr>
      </w:pPr>
    </w:p>
    <w:p w14:paraId="37CD588B" w14:textId="77777777" w:rsidR="00E2773B" w:rsidRDefault="00E2773B" w:rsidP="00C46D52">
      <w:pPr>
        <w:widowControl w:val="0"/>
        <w:ind w:firstLine="720"/>
        <w:jc w:val="both"/>
        <w:rPr>
          <w:sz w:val="26"/>
          <w:szCs w:val="26"/>
        </w:rPr>
      </w:pPr>
    </w:p>
    <w:p w14:paraId="5BCAAE34" w14:textId="77777777" w:rsidR="00E2773B" w:rsidRDefault="00E2773B" w:rsidP="00C46D52">
      <w:pPr>
        <w:widowControl w:val="0"/>
        <w:ind w:firstLine="720"/>
        <w:jc w:val="both"/>
        <w:rPr>
          <w:sz w:val="26"/>
          <w:szCs w:val="26"/>
        </w:rPr>
      </w:pPr>
    </w:p>
    <w:p w14:paraId="0989D557" w14:textId="77777777" w:rsidR="00E2773B" w:rsidRPr="00E2773B" w:rsidRDefault="00E2773B" w:rsidP="00C46D52">
      <w:pPr>
        <w:widowControl w:val="0"/>
        <w:ind w:firstLine="720"/>
        <w:jc w:val="both"/>
        <w:rPr>
          <w:sz w:val="26"/>
          <w:szCs w:val="26"/>
        </w:rPr>
      </w:pPr>
    </w:p>
    <w:p w14:paraId="07CA12EC" w14:textId="77777777" w:rsidR="002F79B4" w:rsidRPr="00E2773B" w:rsidRDefault="002F79B4" w:rsidP="00C46D52">
      <w:pPr>
        <w:widowControl w:val="0"/>
        <w:ind w:firstLine="720"/>
        <w:jc w:val="both"/>
        <w:rPr>
          <w:sz w:val="26"/>
          <w:szCs w:val="26"/>
        </w:rPr>
      </w:pPr>
    </w:p>
    <w:p w14:paraId="6E449091" w14:textId="77777777" w:rsidR="002F79B4" w:rsidRPr="00E2773B" w:rsidRDefault="002F79B4" w:rsidP="00C46D52">
      <w:pPr>
        <w:widowControl w:val="0"/>
        <w:ind w:firstLine="720"/>
        <w:jc w:val="both"/>
        <w:rPr>
          <w:sz w:val="26"/>
          <w:szCs w:val="26"/>
        </w:rPr>
      </w:pPr>
    </w:p>
    <w:p w14:paraId="576B0AA7" w14:textId="77777777" w:rsidR="00C46D52" w:rsidRPr="00E2773B" w:rsidRDefault="00C46D52" w:rsidP="00C46D52">
      <w:pPr>
        <w:widowControl w:val="0"/>
        <w:ind w:firstLine="720"/>
        <w:jc w:val="both"/>
        <w:rPr>
          <w:sz w:val="26"/>
          <w:szCs w:val="26"/>
        </w:rPr>
      </w:pPr>
    </w:p>
    <w:p w14:paraId="40848BCC" w14:textId="77777777" w:rsidR="00E2773B" w:rsidRPr="00B36056" w:rsidRDefault="0000537A" w:rsidP="0000537A">
      <w:pPr>
        <w:tabs>
          <w:tab w:val="left" w:pos="993"/>
        </w:tabs>
        <w:autoSpaceDE w:val="0"/>
        <w:autoSpaceDN w:val="0"/>
        <w:adjustRightInd w:val="0"/>
        <w:jc w:val="right"/>
        <w:rPr>
          <w:rFonts w:eastAsia="Calibri"/>
          <w:sz w:val="26"/>
          <w:szCs w:val="26"/>
          <w:lang w:eastAsia="en-US"/>
        </w:rPr>
      </w:pPr>
      <w:r w:rsidRPr="00B36056">
        <w:rPr>
          <w:rFonts w:eastAsia="Calibri"/>
          <w:sz w:val="26"/>
          <w:szCs w:val="26"/>
          <w:lang w:eastAsia="en-US"/>
        </w:rPr>
        <w:lastRenderedPageBreak/>
        <w:t xml:space="preserve">Приложение </w:t>
      </w:r>
      <w:r w:rsidR="00F150A2" w:rsidRPr="00B36056">
        <w:rPr>
          <w:rFonts w:eastAsia="Calibri"/>
          <w:sz w:val="26"/>
          <w:szCs w:val="26"/>
          <w:lang w:eastAsia="en-US"/>
        </w:rPr>
        <w:t xml:space="preserve">2 </w:t>
      </w:r>
    </w:p>
    <w:p w14:paraId="37F3F6DD" w14:textId="77777777" w:rsidR="00A133B1" w:rsidRPr="00B36056" w:rsidRDefault="0000537A" w:rsidP="0000537A">
      <w:pPr>
        <w:tabs>
          <w:tab w:val="left" w:pos="993"/>
        </w:tabs>
        <w:autoSpaceDE w:val="0"/>
        <w:autoSpaceDN w:val="0"/>
        <w:adjustRightInd w:val="0"/>
        <w:jc w:val="right"/>
        <w:rPr>
          <w:rFonts w:eastAsia="Calibri"/>
          <w:sz w:val="26"/>
          <w:szCs w:val="26"/>
          <w:lang w:eastAsia="en-US"/>
        </w:rPr>
      </w:pPr>
      <w:r w:rsidRPr="00B36056">
        <w:rPr>
          <w:rFonts w:eastAsia="Calibri"/>
          <w:sz w:val="26"/>
          <w:szCs w:val="26"/>
          <w:lang w:eastAsia="en-US"/>
        </w:rPr>
        <w:t xml:space="preserve">к решению </w:t>
      </w:r>
      <w:r w:rsidR="002F79B4" w:rsidRPr="00B36056">
        <w:rPr>
          <w:rFonts w:eastAsia="Calibri"/>
          <w:sz w:val="26"/>
          <w:szCs w:val="26"/>
          <w:lang w:eastAsia="en-US"/>
        </w:rPr>
        <w:t xml:space="preserve">Совета депутатов </w:t>
      </w:r>
    </w:p>
    <w:p w14:paraId="25524963" w14:textId="77777777" w:rsidR="0000537A" w:rsidRPr="00B36056" w:rsidRDefault="00A133B1" w:rsidP="0000537A">
      <w:pPr>
        <w:tabs>
          <w:tab w:val="left" w:pos="993"/>
        </w:tabs>
        <w:autoSpaceDE w:val="0"/>
        <w:autoSpaceDN w:val="0"/>
        <w:adjustRightInd w:val="0"/>
        <w:jc w:val="right"/>
        <w:rPr>
          <w:rFonts w:eastAsia="Calibri"/>
          <w:sz w:val="26"/>
          <w:szCs w:val="26"/>
          <w:lang w:eastAsia="en-US"/>
        </w:rPr>
      </w:pPr>
      <w:r w:rsidRPr="00B36056">
        <w:rPr>
          <w:rFonts w:eastAsia="Calibri"/>
          <w:sz w:val="26"/>
          <w:szCs w:val="26"/>
          <w:lang w:eastAsia="en-US"/>
        </w:rPr>
        <w:t>сельского поселения Салым</w:t>
      </w:r>
    </w:p>
    <w:p w14:paraId="60D63148" w14:textId="05E43084" w:rsidR="0000537A" w:rsidRPr="00E2773B" w:rsidRDefault="0000537A" w:rsidP="00B36056">
      <w:pPr>
        <w:pStyle w:val="ConsPlusNormal"/>
        <w:ind w:left="5652" w:hanging="5652"/>
        <w:jc w:val="right"/>
        <w:rPr>
          <w:rFonts w:ascii="Times New Roman" w:hAnsi="Times New Roman" w:cs="Times New Roman"/>
          <w:sz w:val="26"/>
          <w:szCs w:val="26"/>
        </w:rPr>
      </w:pPr>
      <w:r w:rsidRPr="00B36056">
        <w:rPr>
          <w:rFonts w:ascii="Times New Roman" w:eastAsia="Calibri" w:hAnsi="Times New Roman" w:cs="Times New Roman"/>
          <w:sz w:val="26"/>
          <w:szCs w:val="26"/>
          <w:lang w:eastAsia="en-US"/>
        </w:rPr>
        <w:t xml:space="preserve">    от </w:t>
      </w:r>
      <w:r w:rsidR="00B36056" w:rsidRPr="00B36056">
        <w:rPr>
          <w:rFonts w:ascii="Times New Roman" w:eastAsia="Calibri" w:hAnsi="Times New Roman" w:cs="Times New Roman"/>
          <w:sz w:val="26"/>
          <w:szCs w:val="26"/>
          <w:lang w:eastAsia="en-US"/>
        </w:rPr>
        <w:t xml:space="preserve">17 апреля 2026 </w:t>
      </w:r>
      <w:r w:rsidR="00E2773B" w:rsidRPr="00B36056">
        <w:rPr>
          <w:rFonts w:ascii="Times New Roman" w:eastAsia="Calibri" w:hAnsi="Times New Roman" w:cs="Times New Roman"/>
          <w:sz w:val="26"/>
          <w:szCs w:val="26"/>
          <w:lang w:eastAsia="en-US"/>
        </w:rPr>
        <w:t>года №</w:t>
      </w:r>
      <w:r w:rsidR="00300903">
        <w:rPr>
          <w:rFonts w:ascii="Times New Roman" w:eastAsia="Calibri" w:hAnsi="Times New Roman" w:cs="Times New Roman"/>
          <w:sz w:val="26"/>
          <w:szCs w:val="26"/>
          <w:lang w:eastAsia="en-US"/>
        </w:rPr>
        <w:t>185</w:t>
      </w:r>
    </w:p>
    <w:p w14:paraId="142D7A97" w14:textId="77777777" w:rsidR="0000537A" w:rsidRPr="00E2773B" w:rsidRDefault="0000537A" w:rsidP="00C46D52">
      <w:pPr>
        <w:jc w:val="right"/>
        <w:outlineLvl w:val="1"/>
        <w:rPr>
          <w:iCs/>
          <w:sz w:val="26"/>
          <w:szCs w:val="26"/>
        </w:rPr>
      </w:pPr>
    </w:p>
    <w:p w14:paraId="2FC4A7C2" w14:textId="77777777" w:rsidR="00C46D52" w:rsidRPr="00E2773B" w:rsidRDefault="00C46D52" w:rsidP="00C46D52">
      <w:pPr>
        <w:jc w:val="both"/>
        <w:outlineLvl w:val="1"/>
        <w:rPr>
          <w:b/>
          <w:bCs/>
          <w:iCs/>
          <w:sz w:val="26"/>
          <w:szCs w:val="26"/>
        </w:rPr>
      </w:pPr>
    </w:p>
    <w:p w14:paraId="26647A18" w14:textId="18051B14" w:rsidR="00C46D52" w:rsidRPr="00E2773B" w:rsidRDefault="00C46D52" w:rsidP="00C46D52">
      <w:pPr>
        <w:jc w:val="center"/>
        <w:outlineLvl w:val="1"/>
        <w:rPr>
          <w:b/>
          <w:bCs/>
          <w:iCs/>
          <w:sz w:val="26"/>
          <w:szCs w:val="26"/>
        </w:rPr>
      </w:pPr>
      <w:r w:rsidRPr="00E2773B">
        <w:rPr>
          <w:b/>
          <w:bCs/>
          <w:iCs/>
          <w:sz w:val="26"/>
          <w:szCs w:val="26"/>
        </w:rPr>
        <w:t xml:space="preserve">Перечень индикаторов риска нарушения обязательных требований, предусмотренных Правилами благоустройства территории </w:t>
      </w:r>
      <w:r w:rsidR="00A133B1" w:rsidRPr="00E2773B">
        <w:rPr>
          <w:b/>
          <w:bCs/>
          <w:iCs/>
          <w:sz w:val="26"/>
          <w:szCs w:val="26"/>
        </w:rPr>
        <w:t>муниципального образования сельское поселение Салым</w:t>
      </w:r>
      <w:r w:rsidRPr="00E2773B">
        <w:rPr>
          <w:b/>
          <w:bCs/>
          <w:iCs/>
          <w:sz w:val="26"/>
          <w:szCs w:val="26"/>
        </w:rPr>
        <w:t xml:space="preserve">, используемых для определения необходимости проведения внеплановых контрольных мероприятий при осуществлении муниципального контроля в сфере благоустройства территории </w:t>
      </w:r>
      <w:r w:rsidR="00A133B1" w:rsidRPr="00E2773B">
        <w:rPr>
          <w:b/>
          <w:bCs/>
          <w:iCs/>
          <w:sz w:val="26"/>
          <w:szCs w:val="26"/>
        </w:rPr>
        <w:t>муниципального образования сельское поселение Салым</w:t>
      </w:r>
    </w:p>
    <w:p w14:paraId="77ACC288" w14:textId="77777777" w:rsidR="00C46D52" w:rsidRPr="00E2773B" w:rsidRDefault="00C46D52" w:rsidP="00C46D52">
      <w:pPr>
        <w:widowControl w:val="0"/>
        <w:jc w:val="both"/>
        <w:rPr>
          <w:b/>
          <w:sz w:val="26"/>
          <w:szCs w:val="26"/>
        </w:rPr>
      </w:pPr>
    </w:p>
    <w:p w14:paraId="39AFD71D" w14:textId="77777777" w:rsidR="00C46D52" w:rsidRPr="00E2773B" w:rsidRDefault="00C46D52" w:rsidP="00C46D52">
      <w:pPr>
        <w:widowControl w:val="0"/>
        <w:tabs>
          <w:tab w:val="left" w:pos="1134"/>
        </w:tabs>
        <w:ind w:firstLine="708"/>
        <w:jc w:val="both"/>
        <w:rPr>
          <w:sz w:val="26"/>
          <w:szCs w:val="26"/>
        </w:rPr>
      </w:pPr>
      <w:r w:rsidRPr="00E2773B">
        <w:rPr>
          <w:sz w:val="26"/>
          <w:szCs w:val="26"/>
        </w:rPr>
        <w:t xml:space="preserve">При оценке вероятности нарушения обязательных требований в сфере благоустройства территории </w:t>
      </w:r>
      <w:r w:rsidR="00A133B1" w:rsidRPr="00E2773B">
        <w:rPr>
          <w:sz w:val="26"/>
          <w:szCs w:val="26"/>
        </w:rPr>
        <w:t>муниципального образования сельское поселение Салым</w:t>
      </w:r>
      <w:r w:rsidRPr="00E2773B">
        <w:rPr>
          <w:sz w:val="26"/>
          <w:szCs w:val="26"/>
        </w:rPr>
        <w:t xml:space="preserve"> и риска причинения вреда (ущерба) охраняемым законом ценностям,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w:t>
      </w:r>
      <w:r w:rsidR="00120314" w:rsidRPr="00E2773B">
        <w:rPr>
          <w:sz w:val="26"/>
          <w:szCs w:val="26"/>
        </w:rPr>
        <w:t>з</w:t>
      </w:r>
      <w:r w:rsidRPr="00E2773B">
        <w:rPr>
          <w:sz w:val="26"/>
          <w:szCs w:val="26"/>
        </w:rPr>
        <w:t xml:space="preserve"> достоверных источников:</w:t>
      </w:r>
    </w:p>
    <w:p w14:paraId="29DC492E" w14:textId="77777777" w:rsidR="00C46D52" w:rsidRPr="00E2773B" w:rsidRDefault="00C46D52" w:rsidP="00C46D52">
      <w:pPr>
        <w:jc w:val="both"/>
        <w:rPr>
          <w:sz w:val="26"/>
          <w:szCs w:val="26"/>
        </w:rPr>
      </w:pPr>
      <w:r w:rsidRPr="00E2773B">
        <w:rPr>
          <w:sz w:val="26"/>
          <w:szCs w:val="26"/>
        </w:rPr>
        <w:tab/>
        <w:t>1. Наличие в распоряжении контрольного органа данных полученных в</w:t>
      </w:r>
      <w:r w:rsidRPr="00E2773B">
        <w:rPr>
          <w:spacing w:val="1"/>
          <w:sz w:val="26"/>
          <w:szCs w:val="26"/>
        </w:rPr>
        <w:t xml:space="preserve"> </w:t>
      </w:r>
      <w:r w:rsidRPr="00E2773B">
        <w:rPr>
          <w:sz w:val="26"/>
          <w:szCs w:val="26"/>
        </w:rPr>
        <w:t>результате</w:t>
      </w:r>
      <w:r w:rsidRPr="00E2773B">
        <w:rPr>
          <w:spacing w:val="1"/>
          <w:sz w:val="26"/>
          <w:szCs w:val="26"/>
        </w:rPr>
        <w:t xml:space="preserve"> </w:t>
      </w:r>
      <w:r w:rsidRPr="00E2773B">
        <w:rPr>
          <w:sz w:val="26"/>
          <w:szCs w:val="26"/>
        </w:rPr>
        <w:t xml:space="preserve">работы средств фотовидеофиксации, в том числе в порядке межведомственного информационного взаимодействия, свидетельствующих о двух и более в течении одного месяца признаках несоответствия и (или) отклонения от параметров, установленных Правилами благоустройства территории </w:t>
      </w:r>
      <w:r w:rsidR="00A133B1" w:rsidRPr="00E2773B">
        <w:rPr>
          <w:sz w:val="26"/>
          <w:szCs w:val="26"/>
        </w:rPr>
        <w:t>муниципального образования сельское поселение Салым</w:t>
      </w:r>
      <w:r w:rsidRPr="00E2773B">
        <w:rPr>
          <w:sz w:val="26"/>
          <w:szCs w:val="26"/>
        </w:rPr>
        <w:t>;</w:t>
      </w:r>
    </w:p>
    <w:p w14:paraId="02F034CB" w14:textId="598CD26B" w:rsidR="00C46D52" w:rsidRPr="00E2773B" w:rsidRDefault="00C46D52" w:rsidP="000D63AB">
      <w:pPr>
        <w:jc w:val="both"/>
        <w:rPr>
          <w:sz w:val="26"/>
          <w:szCs w:val="26"/>
        </w:rPr>
      </w:pPr>
      <w:r w:rsidRPr="00E2773B">
        <w:rPr>
          <w:sz w:val="26"/>
          <w:szCs w:val="26"/>
        </w:rPr>
        <w:tab/>
        <w:t>2. Получение контрольным органом</w:t>
      </w:r>
      <w:r w:rsidR="00D273E0">
        <w:rPr>
          <w:sz w:val="26"/>
          <w:szCs w:val="26"/>
        </w:rPr>
        <w:t xml:space="preserve"> </w:t>
      </w:r>
      <w:r w:rsidRPr="00E2773B">
        <w:rPr>
          <w:sz w:val="26"/>
          <w:szCs w:val="26"/>
        </w:rPr>
        <w:t xml:space="preserve"> при проведении</w:t>
      </w:r>
      <w:r w:rsidRPr="00E2773B">
        <w:rPr>
          <w:spacing w:val="1"/>
          <w:sz w:val="26"/>
          <w:szCs w:val="26"/>
        </w:rPr>
        <w:t xml:space="preserve"> </w:t>
      </w:r>
      <w:r w:rsidRPr="00E2773B">
        <w:rPr>
          <w:sz w:val="26"/>
          <w:szCs w:val="26"/>
        </w:rPr>
        <w:t>мероприятия</w:t>
      </w:r>
      <w:r w:rsidRPr="00E2773B">
        <w:rPr>
          <w:spacing w:val="1"/>
          <w:sz w:val="26"/>
          <w:szCs w:val="26"/>
        </w:rPr>
        <w:t xml:space="preserve"> </w:t>
      </w:r>
      <w:r w:rsidRPr="00E2773B">
        <w:rPr>
          <w:sz w:val="26"/>
          <w:szCs w:val="26"/>
        </w:rPr>
        <w:t>по</w:t>
      </w:r>
      <w:r w:rsidRPr="00E2773B">
        <w:rPr>
          <w:spacing w:val="1"/>
          <w:sz w:val="26"/>
          <w:szCs w:val="26"/>
        </w:rPr>
        <w:t xml:space="preserve"> </w:t>
      </w:r>
      <w:r w:rsidRPr="00E2773B">
        <w:rPr>
          <w:sz w:val="26"/>
          <w:szCs w:val="26"/>
        </w:rPr>
        <w:t>контролю</w:t>
      </w:r>
      <w:r w:rsidRPr="00E2773B">
        <w:rPr>
          <w:spacing w:val="1"/>
          <w:sz w:val="26"/>
          <w:szCs w:val="26"/>
        </w:rPr>
        <w:t xml:space="preserve"> </w:t>
      </w:r>
      <w:r w:rsidRPr="00E2773B">
        <w:rPr>
          <w:sz w:val="26"/>
          <w:szCs w:val="26"/>
        </w:rPr>
        <w:t>без</w:t>
      </w:r>
      <w:r w:rsidRPr="00E2773B">
        <w:rPr>
          <w:spacing w:val="1"/>
          <w:sz w:val="26"/>
          <w:szCs w:val="26"/>
        </w:rPr>
        <w:t xml:space="preserve"> </w:t>
      </w:r>
      <w:r w:rsidRPr="00E2773B">
        <w:rPr>
          <w:sz w:val="26"/>
          <w:szCs w:val="26"/>
        </w:rPr>
        <w:t>взаимодействия с контролируемым лицом</w:t>
      </w:r>
      <w:r w:rsidR="00D273E0">
        <w:rPr>
          <w:sz w:val="26"/>
          <w:szCs w:val="26"/>
        </w:rPr>
        <w:t xml:space="preserve">, </w:t>
      </w:r>
      <w:r w:rsidRPr="00E2773B">
        <w:rPr>
          <w:sz w:val="26"/>
          <w:szCs w:val="26"/>
        </w:rPr>
        <w:t xml:space="preserve">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w:t>
      </w:r>
      <w:r w:rsidRPr="00E2773B">
        <w:rPr>
          <w:sz w:val="26"/>
          <w:szCs w:val="26"/>
          <w:shd w:val="clear" w:color="auto" w:fill="FFFFFF"/>
        </w:rPr>
        <w:t xml:space="preserve">информации о признаках несоответствия и (или) отклонения от параметров, </w:t>
      </w:r>
      <w:r w:rsidRPr="00E2773B">
        <w:rPr>
          <w:sz w:val="26"/>
          <w:szCs w:val="26"/>
        </w:rPr>
        <w:t xml:space="preserve">установленных Правилами благоустройства территории </w:t>
      </w:r>
      <w:r w:rsidR="00A133B1" w:rsidRPr="00E2773B">
        <w:rPr>
          <w:sz w:val="26"/>
          <w:szCs w:val="26"/>
        </w:rPr>
        <w:t>муниципального образования сельское поселение Салым.</w:t>
      </w:r>
    </w:p>
    <w:p w14:paraId="5426035F" w14:textId="77777777" w:rsidR="00C46D52" w:rsidRPr="00E2773B" w:rsidRDefault="00C46D52" w:rsidP="000D63AB">
      <w:pPr>
        <w:jc w:val="both"/>
        <w:rPr>
          <w:sz w:val="26"/>
          <w:szCs w:val="26"/>
        </w:rPr>
      </w:pPr>
    </w:p>
    <w:p w14:paraId="515C331F" w14:textId="77777777" w:rsidR="005B733C" w:rsidRPr="00E2773B" w:rsidRDefault="005B733C" w:rsidP="00302599">
      <w:pPr>
        <w:pStyle w:val="ConsPlusNormal"/>
        <w:jc w:val="both"/>
        <w:rPr>
          <w:rFonts w:ascii="Times New Roman" w:hAnsi="Times New Roman" w:cs="Times New Roman"/>
          <w:sz w:val="26"/>
          <w:szCs w:val="26"/>
        </w:rPr>
      </w:pPr>
    </w:p>
    <w:p w14:paraId="59221469" w14:textId="77777777" w:rsidR="005B733C" w:rsidRPr="00E2773B" w:rsidRDefault="005B733C" w:rsidP="00302599">
      <w:pPr>
        <w:pStyle w:val="ConsPlusNormal"/>
        <w:jc w:val="both"/>
        <w:rPr>
          <w:rFonts w:ascii="Times New Roman" w:hAnsi="Times New Roman" w:cs="Times New Roman"/>
          <w:sz w:val="26"/>
          <w:szCs w:val="26"/>
        </w:rPr>
      </w:pPr>
    </w:p>
    <w:p w14:paraId="0B75EC6B" w14:textId="77777777" w:rsidR="00480AFE" w:rsidRPr="00E2773B" w:rsidRDefault="00480AFE">
      <w:pPr>
        <w:pStyle w:val="ConsPlusNormal"/>
        <w:jc w:val="both"/>
        <w:rPr>
          <w:rFonts w:ascii="Times New Roman" w:hAnsi="Times New Roman" w:cs="Times New Roman"/>
          <w:sz w:val="26"/>
          <w:szCs w:val="26"/>
        </w:rPr>
      </w:pPr>
    </w:p>
    <w:sectPr w:rsidR="00480AFE" w:rsidRPr="00E2773B" w:rsidSect="00820FD5">
      <w:headerReference w:type="even" r:id="rId14"/>
      <w:headerReference w:type="default" r:id="rId15"/>
      <w:footerReference w:type="even" r:id="rId16"/>
      <w:footerReference w:type="default" r:id="rId17"/>
      <w:pgSz w:w="11907" w:h="16840" w:code="9"/>
      <w:pgMar w:top="1135" w:right="708" w:bottom="851" w:left="1701" w:header="567" w:footer="306"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EE8A" w14:textId="77777777" w:rsidR="00206B75" w:rsidRDefault="00206B75">
      <w:r>
        <w:separator/>
      </w:r>
    </w:p>
  </w:endnote>
  <w:endnote w:type="continuationSeparator" w:id="0">
    <w:p w14:paraId="74234D83" w14:textId="77777777" w:rsidR="00206B75" w:rsidRDefault="0020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libri"/>
    <w:charset w:val="00"/>
    <w:family w:val="auto"/>
    <w:pitch w:val="default"/>
  </w:font>
  <w:font w:name="Droid Sans Fallback">
    <w:altName w:val="Segoe UI"/>
    <w:charset w:val="00"/>
    <w:family w:val="auto"/>
    <w:pitch w:val="variable"/>
  </w:font>
  <w:font w:name="FreeSans">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B956" w14:textId="77777777" w:rsidR="00E13D26" w:rsidRDefault="00E13D2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A75E81F" w14:textId="77777777" w:rsidR="00E13D26" w:rsidRDefault="00E13D2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1CE7" w14:textId="77777777" w:rsidR="00E13D26" w:rsidRDefault="00E13D2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C2CEB" w14:textId="77777777" w:rsidR="00206B75" w:rsidRDefault="00206B75">
      <w:r>
        <w:separator/>
      </w:r>
    </w:p>
  </w:footnote>
  <w:footnote w:type="continuationSeparator" w:id="0">
    <w:p w14:paraId="734721C5" w14:textId="77777777" w:rsidR="00206B75" w:rsidRDefault="0020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6EB5" w14:textId="77777777" w:rsidR="00E13D26" w:rsidRDefault="00E13D26" w:rsidP="00E13D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3F32ECD2" w14:textId="77777777" w:rsidR="00E13D26" w:rsidRDefault="00E13D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9543" w14:textId="77777777" w:rsidR="00E13D26" w:rsidRDefault="00E13D26" w:rsidP="00E13D26">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E2773B">
      <w:rPr>
        <w:rStyle w:val="a5"/>
        <w:noProof/>
      </w:rPr>
      <w:t>29</w:t>
    </w:r>
    <w:r>
      <w:rPr>
        <w:rStyle w:val="a5"/>
      </w:rPr>
      <w:fldChar w:fldCharType="end"/>
    </w:r>
  </w:p>
  <w:p w14:paraId="7D9B1210" w14:textId="77777777" w:rsidR="00E13D26" w:rsidRDefault="00E13D26" w:rsidP="00E13D26">
    <w:pPr>
      <w:pStyle w:val="a3"/>
      <w:framePr w:wrap="around" w:vAnchor="text" w:hAnchor="margin" w:xAlign="center" w:y="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D"/>
    <w:multiLevelType w:val="hybridMultilevel"/>
    <w:tmpl w:val="A402764A"/>
    <w:lvl w:ilvl="0" w:tplc="37F0461A">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0AD"/>
    <w:multiLevelType w:val="hybridMultilevel"/>
    <w:tmpl w:val="65887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7100B"/>
    <w:multiLevelType w:val="hybridMultilevel"/>
    <w:tmpl w:val="A90A6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631A50"/>
    <w:multiLevelType w:val="hybridMultilevel"/>
    <w:tmpl w:val="AAC01122"/>
    <w:lvl w:ilvl="0" w:tplc="C9207C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764AB8"/>
    <w:multiLevelType w:val="hybridMultilevel"/>
    <w:tmpl w:val="96C6A954"/>
    <w:lvl w:ilvl="0" w:tplc="9F56446A">
      <w:start w:val="1"/>
      <w:numFmt w:val="bullet"/>
      <w:lvlText w:val="–"/>
      <w:lvlJc w:val="left"/>
      <w:pPr>
        <w:ind w:left="1417" w:hanging="360"/>
      </w:pPr>
      <w:rPr>
        <w:rFonts w:ascii="Arial" w:eastAsia="Arial" w:hAnsi="Arial" w:cs="Arial"/>
      </w:rPr>
    </w:lvl>
    <w:lvl w:ilvl="1" w:tplc="F462D538">
      <w:start w:val="1"/>
      <w:numFmt w:val="bullet"/>
      <w:lvlText w:val="o"/>
      <w:lvlJc w:val="left"/>
      <w:pPr>
        <w:ind w:left="2137" w:hanging="360"/>
      </w:pPr>
      <w:rPr>
        <w:rFonts w:ascii="Courier New" w:eastAsia="Courier New" w:hAnsi="Courier New" w:cs="Courier New" w:hint="default"/>
      </w:rPr>
    </w:lvl>
    <w:lvl w:ilvl="2" w:tplc="8174CBC2">
      <w:start w:val="1"/>
      <w:numFmt w:val="bullet"/>
      <w:lvlText w:val="§"/>
      <w:lvlJc w:val="left"/>
      <w:pPr>
        <w:ind w:left="2857" w:hanging="360"/>
      </w:pPr>
      <w:rPr>
        <w:rFonts w:ascii="Wingdings" w:eastAsia="Wingdings" w:hAnsi="Wingdings" w:cs="Wingdings" w:hint="default"/>
      </w:rPr>
    </w:lvl>
    <w:lvl w:ilvl="3" w:tplc="61405AC8">
      <w:start w:val="1"/>
      <w:numFmt w:val="bullet"/>
      <w:lvlText w:val="·"/>
      <w:lvlJc w:val="left"/>
      <w:pPr>
        <w:ind w:left="3577" w:hanging="360"/>
      </w:pPr>
      <w:rPr>
        <w:rFonts w:ascii="Symbol" w:eastAsia="Symbol" w:hAnsi="Symbol" w:cs="Symbol" w:hint="default"/>
      </w:rPr>
    </w:lvl>
    <w:lvl w:ilvl="4" w:tplc="338E2B50">
      <w:start w:val="1"/>
      <w:numFmt w:val="bullet"/>
      <w:lvlText w:val="o"/>
      <w:lvlJc w:val="left"/>
      <w:pPr>
        <w:ind w:left="4297" w:hanging="360"/>
      </w:pPr>
      <w:rPr>
        <w:rFonts w:ascii="Courier New" w:eastAsia="Courier New" w:hAnsi="Courier New" w:cs="Courier New" w:hint="default"/>
      </w:rPr>
    </w:lvl>
    <w:lvl w:ilvl="5" w:tplc="03B0EAA0">
      <w:start w:val="1"/>
      <w:numFmt w:val="bullet"/>
      <w:lvlText w:val="§"/>
      <w:lvlJc w:val="left"/>
      <w:pPr>
        <w:ind w:left="5017" w:hanging="360"/>
      </w:pPr>
      <w:rPr>
        <w:rFonts w:ascii="Wingdings" w:eastAsia="Wingdings" w:hAnsi="Wingdings" w:cs="Wingdings" w:hint="default"/>
      </w:rPr>
    </w:lvl>
    <w:lvl w:ilvl="6" w:tplc="C372A4EC">
      <w:start w:val="1"/>
      <w:numFmt w:val="bullet"/>
      <w:lvlText w:val="·"/>
      <w:lvlJc w:val="left"/>
      <w:pPr>
        <w:ind w:left="5737" w:hanging="360"/>
      </w:pPr>
      <w:rPr>
        <w:rFonts w:ascii="Symbol" w:eastAsia="Symbol" w:hAnsi="Symbol" w:cs="Symbol" w:hint="default"/>
      </w:rPr>
    </w:lvl>
    <w:lvl w:ilvl="7" w:tplc="98769138">
      <w:start w:val="1"/>
      <w:numFmt w:val="bullet"/>
      <w:lvlText w:val="o"/>
      <w:lvlJc w:val="left"/>
      <w:pPr>
        <w:ind w:left="6457" w:hanging="360"/>
      </w:pPr>
      <w:rPr>
        <w:rFonts w:ascii="Courier New" w:eastAsia="Courier New" w:hAnsi="Courier New" w:cs="Courier New" w:hint="default"/>
      </w:rPr>
    </w:lvl>
    <w:lvl w:ilvl="8" w:tplc="B4B4D44A">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4EE863BA"/>
    <w:multiLevelType w:val="hybridMultilevel"/>
    <w:tmpl w:val="7A360296"/>
    <w:lvl w:ilvl="0" w:tplc="FA1CB07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91B26F9"/>
    <w:multiLevelType w:val="hybridMultilevel"/>
    <w:tmpl w:val="C9C2975E"/>
    <w:lvl w:ilvl="0" w:tplc="A5B2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04B7A37"/>
    <w:multiLevelType w:val="multilevel"/>
    <w:tmpl w:val="E0744168"/>
    <w:styleLink w:val="WW8Num2"/>
    <w:lvl w:ilvl="0">
      <w:start w:val="1"/>
      <w:numFmt w:val="decimal"/>
      <w:lvlText w:val="%1)"/>
      <w:lvlJc w:val="left"/>
      <w:pPr>
        <w:ind w:left="3589" w:hanging="360"/>
      </w:pPr>
      <w:rPr>
        <w:rFonts w:ascii="Times New Roman" w:eastAsia="Calibri" w:hAnsi="Times New Roman" w:cs="Times New Roman"/>
        <w:sz w:val="26"/>
        <w:szCs w:val="26"/>
      </w:rPr>
    </w:lvl>
    <w:lvl w:ilvl="1">
      <w:start w:val="1"/>
      <w:numFmt w:val="lowerLetter"/>
      <w:lvlText w:val="%1.%2."/>
      <w:lvlJc w:val="left"/>
      <w:pPr>
        <w:ind w:left="4309" w:hanging="360"/>
      </w:pPr>
    </w:lvl>
    <w:lvl w:ilvl="2">
      <w:start w:val="1"/>
      <w:numFmt w:val="lowerRoman"/>
      <w:lvlText w:val="%1.%2.%3."/>
      <w:lvlJc w:val="right"/>
      <w:pPr>
        <w:ind w:left="5029" w:hanging="180"/>
      </w:pPr>
    </w:lvl>
    <w:lvl w:ilvl="3">
      <w:start w:val="1"/>
      <w:numFmt w:val="decimal"/>
      <w:lvlText w:val="%1.%2.%3.%4."/>
      <w:lvlJc w:val="left"/>
      <w:pPr>
        <w:ind w:left="5749" w:hanging="360"/>
      </w:pPr>
    </w:lvl>
    <w:lvl w:ilvl="4">
      <w:start w:val="1"/>
      <w:numFmt w:val="lowerLetter"/>
      <w:lvlText w:val="%1.%2.%3.%4.%5."/>
      <w:lvlJc w:val="left"/>
      <w:pPr>
        <w:ind w:left="6469" w:hanging="360"/>
      </w:pPr>
    </w:lvl>
    <w:lvl w:ilvl="5">
      <w:start w:val="1"/>
      <w:numFmt w:val="lowerRoman"/>
      <w:lvlText w:val="%1.%2.%3.%4.%5.%6."/>
      <w:lvlJc w:val="right"/>
      <w:pPr>
        <w:ind w:left="7189" w:hanging="180"/>
      </w:pPr>
    </w:lvl>
    <w:lvl w:ilvl="6">
      <w:start w:val="1"/>
      <w:numFmt w:val="decimal"/>
      <w:lvlText w:val="%1.%2.%3.%4.%5.%6.%7."/>
      <w:lvlJc w:val="left"/>
      <w:pPr>
        <w:ind w:left="7909" w:hanging="360"/>
      </w:pPr>
    </w:lvl>
    <w:lvl w:ilvl="7">
      <w:start w:val="1"/>
      <w:numFmt w:val="lowerLetter"/>
      <w:lvlText w:val="%1.%2.%3.%4.%5.%6.%7.%8."/>
      <w:lvlJc w:val="left"/>
      <w:pPr>
        <w:ind w:left="8629" w:hanging="360"/>
      </w:pPr>
    </w:lvl>
    <w:lvl w:ilvl="8">
      <w:start w:val="1"/>
      <w:numFmt w:val="lowerRoman"/>
      <w:lvlText w:val="%1.%2.%3.%4.%5.%6.%7.%8.%9."/>
      <w:lvlJc w:val="right"/>
      <w:pPr>
        <w:ind w:left="9349" w:hanging="180"/>
      </w:pPr>
    </w:lvl>
  </w:abstractNum>
  <w:num w:numId="1" w16cid:durableId="1119641712">
    <w:abstractNumId w:val="3"/>
  </w:num>
  <w:num w:numId="2" w16cid:durableId="1670717204">
    <w:abstractNumId w:val="1"/>
  </w:num>
  <w:num w:numId="3" w16cid:durableId="2121606147">
    <w:abstractNumId w:val="0"/>
  </w:num>
  <w:num w:numId="4" w16cid:durableId="903224344">
    <w:abstractNumId w:val="5"/>
  </w:num>
  <w:num w:numId="5" w16cid:durableId="1967930109">
    <w:abstractNumId w:val="6"/>
  </w:num>
  <w:num w:numId="6" w16cid:durableId="1178928197">
    <w:abstractNumId w:val="7"/>
  </w:num>
  <w:num w:numId="7" w16cid:durableId="2007319617">
    <w:abstractNumId w:val="7"/>
    <w:lvlOverride w:ilvl="0">
      <w:startOverride w:val="1"/>
    </w:lvlOverride>
  </w:num>
  <w:num w:numId="8" w16cid:durableId="1158769753">
    <w:abstractNumId w:val="4"/>
  </w:num>
  <w:num w:numId="9" w16cid:durableId="148311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26"/>
    <w:rsid w:val="0000075E"/>
    <w:rsid w:val="0000537A"/>
    <w:rsid w:val="00013824"/>
    <w:rsid w:val="000176DC"/>
    <w:rsid w:val="00026003"/>
    <w:rsid w:val="00036CF9"/>
    <w:rsid w:val="0004224D"/>
    <w:rsid w:val="00042EE6"/>
    <w:rsid w:val="0004357F"/>
    <w:rsid w:val="000447A1"/>
    <w:rsid w:val="00044949"/>
    <w:rsid w:val="0006638B"/>
    <w:rsid w:val="00066B83"/>
    <w:rsid w:val="00076545"/>
    <w:rsid w:val="00080925"/>
    <w:rsid w:val="00080E90"/>
    <w:rsid w:val="0008167C"/>
    <w:rsid w:val="00091109"/>
    <w:rsid w:val="00092A95"/>
    <w:rsid w:val="00092EA5"/>
    <w:rsid w:val="00092F8A"/>
    <w:rsid w:val="0009682C"/>
    <w:rsid w:val="000A0D11"/>
    <w:rsid w:val="000C2E00"/>
    <w:rsid w:val="000C7915"/>
    <w:rsid w:val="000D3F35"/>
    <w:rsid w:val="000D63AB"/>
    <w:rsid w:val="000D6835"/>
    <w:rsid w:val="000E092C"/>
    <w:rsid w:val="000E2FCB"/>
    <w:rsid w:val="000E561B"/>
    <w:rsid w:val="000E67C0"/>
    <w:rsid w:val="000F1776"/>
    <w:rsid w:val="000F4CE3"/>
    <w:rsid w:val="0010478C"/>
    <w:rsid w:val="001078CE"/>
    <w:rsid w:val="00110016"/>
    <w:rsid w:val="0011364A"/>
    <w:rsid w:val="00120314"/>
    <w:rsid w:val="001227C9"/>
    <w:rsid w:val="001265AE"/>
    <w:rsid w:val="00131511"/>
    <w:rsid w:val="00132176"/>
    <w:rsid w:val="00140956"/>
    <w:rsid w:val="00154F73"/>
    <w:rsid w:val="0015543C"/>
    <w:rsid w:val="0015673E"/>
    <w:rsid w:val="00161D59"/>
    <w:rsid w:val="00161F1E"/>
    <w:rsid w:val="00163F6D"/>
    <w:rsid w:val="00163F87"/>
    <w:rsid w:val="00172B9B"/>
    <w:rsid w:val="0017655F"/>
    <w:rsid w:val="00181607"/>
    <w:rsid w:val="00192B07"/>
    <w:rsid w:val="00194280"/>
    <w:rsid w:val="00197C0C"/>
    <w:rsid w:val="001A6D7C"/>
    <w:rsid w:val="001B1C6E"/>
    <w:rsid w:val="001B3857"/>
    <w:rsid w:val="001B43A1"/>
    <w:rsid w:val="001B7977"/>
    <w:rsid w:val="001C6A85"/>
    <w:rsid w:val="001C7843"/>
    <w:rsid w:val="001E1153"/>
    <w:rsid w:val="001E6D50"/>
    <w:rsid w:val="001E7CA7"/>
    <w:rsid w:val="00204D47"/>
    <w:rsid w:val="00206B75"/>
    <w:rsid w:val="00217E7D"/>
    <w:rsid w:val="002221BE"/>
    <w:rsid w:val="00223509"/>
    <w:rsid w:val="00244F3F"/>
    <w:rsid w:val="00251A45"/>
    <w:rsid w:val="00251A58"/>
    <w:rsid w:val="00262BF9"/>
    <w:rsid w:val="0026549A"/>
    <w:rsid w:val="00277AA3"/>
    <w:rsid w:val="0028002A"/>
    <w:rsid w:val="00282297"/>
    <w:rsid w:val="002843E0"/>
    <w:rsid w:val="00292A22"/>
    <w:rsid w:val="00295758"/>
    <w:rsid w:val="002A1C14"/>
    <w:rsid w:val="002A48F6"/>
    <w:rsid w:val="002A7FE5"/>
    <w:rsid w:val="002B2C59"/>
    <w:rsid w:val="002B5E88"/>
    <w:rsid w:val="002C6295"/>
    <w:rsid w:val="002C7B6B"/>
    <w:rsid w:val="002D422A"/>
    <w:rsid w:val="002D42B1"/>
    <w:rsid w:val="002D4AE5"/>
    <w:rsid w:val="002D5765"/>
    <w:rsid w:val="002D67E5"/>
    <w:rsid w:val="002E000C"/>
    <w:rsid w:val="002E3112"/>
    <w:rsid w:val="002E45C3"/>
    <w:rsid w:val="002E59C8"/>
    <w:rsid w:val="002F0D96"/>
    <w:rsid w:val="002F67A4"/>
    <w:rsid w:val="002F762E"/>
    <w:rsid w:val="002F76A3"/>
    <w:rsid w:val="002F79B4"/>
    <w:rsid w:val="00300903"/>
    <w:rsid w:val="00302599"/>
    <w:rsid w:val="003027CC"/>
    <w:rsid w:val="00304E8E"/>
    <w:rsid w:val="0031416F"/>
    <w:rsid w:val="00324100"/>
    <w:rsid w:val="00326019"/>
    <w:rsid w:val="0033630C"/>
    <w:rsid w:val="003476CE"/>
    <w:rsid w:val="00350D68"/>
    <w:rsid w:val="003533FC"/>
    <w:rsid w:val="00357BB1"/>
    <w:rsid w:val="00360550"/>
    <w:rsid w:val="0036655B"/>
    <w:rsid w:val="00366AE7"/>
    <w:rsid w:val="003671AB"/>
    <w:rsid w:val="003764FC"/>
    <w:rsid w:val="00376658"/>
    <w:rsid w:val="003768F6"/>
    <w:rsid w:val="00380F3A"/>
    <w:rsid w:val="003839D9"/>
    <w:rsid w:val="0038543B"/>
    <w:rsid w:val="00385571"/>
    <w:rsid w:val="00392497"/>
    <w:rsid w:val="003931DB"/>
    <w:rsid w:val="003959FB"/>
    <w:rsid w:val="003A6AFD"/>
    <w:rsid w:val="003B754E"/>
    <w:rsid w:val="003B75B9"/>
    <w:rsid w:val="003B770F"/>
    <w:rsid w:val="003C2693"/>
    <w:rsid w:val="003C303D"/>
    <w:rsid w:val="003C4844"/>
    <w:rsid w:val="003D2DAC"/>
    <w:rsid w:val="003D330F"/>
    <w:rsid w:val="003D6C22"/>
    <w:rsid w:val="003E2012"/>
    <w:rsid w:val="003F6AA8"/>
    <w:rsid w:val="00401D6A"/>
    <w:rsid w:val="00405479"/>
    <w:rsid w:val="00406A48"/>
    <w:rsid w:val="004162A9"/>
    <w:rsid w:val="004171D1"/>
    <w:rsid w:val="0042086D"/>
    <w:rsid w:val="00421C93"/>
    <w:rsid w:val="00435113"/>
    <w:rsid w:val="00445557"/>
    <w:rsid w:val="00446740"/>
    <w:rsid w:val="004470E9"/>
    <w:rsid w:val="00450A2A"/>
    <w:rsid w:val="00450E02"/>
    <w:rsid w:val="004526F8"/>
    <w:rsid w:val="0045554B"/>
    <w:rsid w:val="00455646"/>
    <w:rsid w:val="0045685D"/>
    <w:rsid w:val="00456C87"/>
    <w:rsid w:val="00462F75"/>
    <w:rsid w:val="004720FD"/>
    <w:rsid w:val="00480AFE"/>
    <w:rsid w:val="00481200"/>
    <w:rsid w:val="00484203"/>
    <w:rsid w:val="00490FA7"/>
    <w:rsid w:val="00496669"/>
    <w:rsid w:val="004A12E2"/>
    <w:rsid w:val="004A17F0"/>
    <w:rsid w:val="004B0D58"/>
    <w:rsid w:val="004B5492"/>
    <w:rsid w:val="004C1512"/>
    <w:rsid w:val="004C2935"/>
    <w:rsid w:val="004D55EF"/>
    <w:rsid w:val="004D6DC0"/>
    <w:rsid w:val="004E07FB"/>
    <w:rsid w:val="004E25A6"/>
    <w:rsid w:val="004E5B1B"/>
    <w:rsid w:val="004F2C71"/>
    <w:rsid w:val="004F41A2"/>
    <w:rsid w:val="00500156"/>
    <w:rsid w:val="00503A60"/>
    <w:rsid w:val="005139DB"/>
    <w:rsid w:val="0051758A"/>
    <w:rsid w:val="00521C66"/>
    <w:rsid w:val="00524AA8"/>
    <w:rsid w:val="00540CE8"/>
    <w:rsid w:val="00541674"/>
    <w:rsid w:val="00541B09"/>
    <w:rsid w:val="00543854"/>
    <w:rsid w:val="0054512D"/>
    <w:rsid w:val="0054604F"/>
    <w:rsid w:val="005465AD"/>
    <w:rsid w:val="00556797"/>
    <w:rsid w:val="00563B23"/>
    <w:rsid w:val="00566240"/>
    <w:rsid w:val="00566CC9"/>
    <w:rsid w:val="00571003"/>
    <w:rsid w:val="005872F9"/>
    <w:rsid w:val="0059408C"/>
    <w:rsid w:val="005A0CDC"/>
    <w:rsid w:val="005A74F7"/>
    <w:rsid w:val="005B626A"/>
    <w:rsid w:val="005B733C"/>
    <w:rsid w:val="005C2D7C"/>
    <w:rsid w:val="005D0C9F"/>
    <w:rsid w:val="005E1632"/>
    <w:rsid w:val="005F2D1D"/>
    <w:rsid w:val="005F48E9"/>
    <w:rsid w:val="005F4AF0"/>
    <w:rsid w:val="005F6907"/>
    <w:rsid w:val="00600193"/>
    <w:rsid w:val="00601959"/>
    <w:rsid w:val="00602A82"/>
    <w:rsid w:val="00604E14"/>
    <w:rsid w:val="00607F16"/>
    <w:rsid w:val="00612D4B"/>
    <w:rsid w:val="00617F8F"/>
    <w:rsid w:val="006236D7"/>
    <w:rsid w:val="00623D2B"/>
    <w:rsid w:val="00644210"/>
    <w:rsid w:val="006454C3"/>
    <w:rsid w:val="006462E0"/>
    <w:rsid w:val="0065381B"/>
    <w:rsid w:val="00657C23"/>
    <w:rsid w:val="00661887"/>
    <w:rsid w:val="00670874"/>
    <w:rsid w:val="0067429B"/>
    <w:rsid w:val="006800DD"/>
    <w:rsid w:val="00680F62"/>
    <w:rsid w:val="006862E9"/>
    <w:rsid w:val="0069382F"/>
    <w:rsid w:val="00693D10"/>
    <w:rsid w:val="006978A2"/>
    <w:rsid w:val="006A0983"/>
    <w:rsid w:val="006A10AE"/>
    <w:rsid w:val="006A641E"/>
    <w:rsid w:val="006C0F97"/>
    <w:rsid w:val="006C55CF"/>
    <w:rsid w:val="006C5894"/>
    <w:rsid w:val="006C5B75"/>
    <w:rsid w:val="006E1AAD"/>
    <w:rsid w:val="006E2B41"/>
    <w:rsid w:val="006E36CB"/>
    <w:rsid w:val="006E372E"/>
    <w:rsid w:val="006E38D7"/>
    <w:rsid w:val="006E501D"/>
    <w:rsid w:val="006E798A"/>
    <w:rsid w:val="006F1939"/>
    <w:rsid w:val="0070274E"/>
    <w:rsid w:val="00704824"/>
    <w:rsid w:val="007053E4"/>
    <w:rsid w:val="00714C8F"/>
    <w:rsid w:val="007164C7"/>
    <w:rsid w:val="00721A46"/>
    <w:rsid w:val="00727981"/>
    <w:rsid w:val="0073093A"/>
    <w:rsid w:val="0073152D"/>
    <w:rsid w:val="00732919"/>
    <w:rsid w:val="00732F67"/>
    <w:rsid w:val="007405E2"/>
    <w:rsid w:val="0074075B"/>
    <w:rsid w:val="00741D29"/>
    <w:rsid w:val="00747B15"/>
    <w:rsid w:val="00753E8D"/>
    <w:rsid w:val="00757718"/>
    <w:rsid w:val="00763BFA"/>
    <w:rsid w:val="0077036E"/>
    <w:rsid w:val="00772BE8"/>
    <w:rsid w:val="007730FB"/>
    <w:rsid w:val="007768A4"/>
    <w:rsid w:val="00780316"/>
    <w:rsid w:val="0078448B"/>
    <w:rsid w:val="00786096"/>
    <w:rsid w:val="00786A54"/>
    <w:rsid w:val="007904F1"/>
    <w:rsid w:val="00793672"/>
    <w:rsid w:val="007943D4"/>
    <w:rsid w:val="007B0D68"/>
    <w:rsid w:val="007B67F8"/>
    <w:rsid w:val="007C52D8"/>
    <w:rsid w:val="007C700A"/>
    <w:rsid w:val="007D1886"/>
    <w:rsid w:val="007D1C04"/>
    <w:rsid w:val="007D4F59"/>
    <w:rsid w:val="007E1149"/>
    <w:rsid w:val="007E384C"/>
    <w:rsid w:val="007E4D5A"/>
    <w:rsid w:val="007E5A30"/>
    <w:rsid w:val="007E786E"/>
    <w:rsid w:val="007E7F0D"/>
    <w:rsid w:val="007F0BE4"/>
    <w:rsid w:val="007F1BD7"/>
    <w:rsid w:val="007F5504"/>
    <w:rsid w:val="0080411B"/>
    <w:rsid w:val="00804F9F"/>
    <w:rsid w:val="00810714"/>
    <w:rsid w:val="00813745"/>
    <w:rsid w:val="00816273"/>
    <w:rsid w:val="00817D4F"/>
    <w:rsid w:val="00820157"/>
    <w:rsid w:val="00820FD5"/>
    <w:rsid w:val="00821948"/>
    <w:rsid w:val="00831707"/>
    <w:rsid w:val="008338D9"/>
    <w:rsid w:val="00836327"/>
    <w:rsid w:val="00846B17"/>
    <w:rsid w:val="00850A4E"/>
    <w:rsid w:val="0085158C"/>
    <w:rsid w:val="00857195"/>
    <w:rsid w:val="00860CFB"/>
    <w:rsid w:val="008624E0"/>
    <w:rsid w:val="008676E7"/>
    <w:rsid w:val="00875663"/>
    <w:rsid w:val="00877841"/>
    <w:rsid w:val="00885E47"/>
    <w:rsid w:val="00894782"/>
    <w:rsid w:val="008A048D"/>
    <w:rsid w:val="008A0E61"/>
    <w:rsid w:val="008B2D1F"/>
    <w:rsid w:val="008C0A19"/>
    <w:rsid w:val="008C0E5A"/>
    <w:rsid w:val="008D0645"/>
    <w:rsid w:val="008D23AA"/>
    <w:rsid w:val="008D75CE"/>
    <w:rsid w:val="008E1DC4"/>
    <w:rsid w:val="008E2A13"/>
    <w:rsid w:val="008E2C27"/>
    <w:rsid w:val="008E4024"/>
    <w:rsid w:val="008E72B6"/>
    <w:rsid w:val="008F1EFD"/>
    <w:rsid w:val="008F5688"/>
    <w:rsid w:val="009014BE"/>
    <w:rsid w:val="00905928"/>
    <w:rsid w:val="0091769D"/>
    <w:rsid w:val="00932508"/>
    <w:rsid w:val="0093344D"/>
    <w:rsid w:val="00935451"/>
    <w:rsid w:val="00936A6D"/>
    <w:rsid w:val="00940C0F"/>
    <w:rsid w:val="00942CF0"/>
    <w:rsid w:val="00943F00"/>
    <w:rsid w:val="00945E76"/>
    <w:rsid w:val="0096153F"/>
    <w:rsid w:val="009629A0"/>
    <w:rsid w:val="00966848"/>
    <w:rsid w:val="00975B08"/>
    <w:rsid w:val="009761A6"/>
    <w:rsid w:val="009778B5"/>
    <w:rsid w:val="009812D8"/>
    <w:rsid w:val="00981CB3"/>
    <w:rsid w:val="009824D1"/>
    <w:rsid w:val="009851AE"/>
    <w:rsid w:val="00994DD0"/>
    <w:rsid w:val="009A043B"/>
    <w:rsid w:val="009B3157"/>
    <w:rsid w:val="009B38F1"/>
    <w:rsid w:val="009C0593"/>
    <w:rsid w:val="009C3A38"/>
    <w:rsid w:val="009C4B92"/>
    <w:rsid w:val="009C5DAF"/>
    <w:rsid w:val="009C616A"/>
    <w:rsid w:val="009C6F45"/>
    <w:rsid w:val="009C7AE8"/>
    <w:rsid w:val="009D080C"/>
    <w:rsid w:val="009E3339"/>
    <w:rsid w:val="009E6173"/>
    <w:rsid w:val="009F3083"/>
    <w:rsid w:val="009F3471"/>
    <w:rsid w:val="009F6A18"/>
    <w:rsid w:val="00A07CDF"/>
    <w:rsid w:val="00A10394"/>
    <w:rsid w:val="00A133B1"/>
    <w:rsid w:val="00A2312D"/>
    <w:rsid w:val="00A2747E"/>
    <w:rsid w:val="00A3206E"/>
    <w:rsid w:val="00A34ADB"/>
    <w:rsid w:val="00A446B5"/>
    <w:rsid w:val="00A50143"/>
    <w:rsid w:val="00A515E9"/>
    <w:rsid w:val="00A6528B"/>
    <w:rsid w:val="00A67A83"/>
    <w:rsid w:val="00A70A49"/>
    <w:rsid w:val="00A84632"/>
    <w:rsid w:val="00A873EB"/>
    <w:rsid w:val="00A92202"/>
    <w:rsid w:val="00AA00F5"/>
    <w:rsid w:val="00AA15FF"/>
    <w:rsid w:val="00AA17DC"/>
    <w:rsid w:val="00AA7200"/>
    <w:rsid w:val="00AB196D"/>
    <w:rsid w:val="00AB5210"/>
    <w:rsid w:val="00AC67B6"/>
    <w:rsid w:val="00AC79D4"/>
    <w:rsid w:val="00AE170B"/>
    <w:rsid w:val="00AE1CB8"/>
    <w:rsid w:val="00AE27BD"/>
    <w:rsid w:val="00AE59BA"/>
    <w:rsid w:val="00AE6DA5"/>
    <w:rsid w:val="00AF5057"/>
    <w:rsid w:val="00AF579E"/>
    <w:rsid w:val="00AF649E"/>
    <w:rsid w:val="00B02F02"/>
    <w:rsid w:val="00B10E0C"/>
    <w:rsid w:val="00B12139"/>
    <w:rsid w:val="00B12A56"/>
    <w:rsid w:val="00B13C5C"/>
    <w:rsid w:val="00B157CE"/>
    <w:rsid w:val="00B168FB"/>
    <w:rsid w:val="00B171BF"/>
    <w:rsid w:val="00B225C0"/>
    <w:rsid w:val="00B235F7"/>
    <w:rsid w:val="00B23EC0"/>
    <w:rsid w:val="00B26D95"/>
    <w:rsid w:val="00B3052B"/>
    <w:rsid w:val="00B32D3D"/>
    <w:rsid w:val="00B340BD"/>
    <w:rsid w:val="00B36056"/>
    <w:rsid w:val="00B40688"/>
    <w:rsid w:val="00B40D8B"/>
    <w:rsid w:val="00B435FD"/>
    <w:rsid w:val="00B4621E"/>
    <w:rsid w:val="00B47C58"/>
    <w:rsid w:val="00B57F20"/>
    <w:rsid w:val="00B6270A"/>
    <w:rsid w:val="00B6487A"/>
    <w:rsid w:val="00B67067"/>
    <w:rsid w:val="00B67FB0"/>
    <w:rsid w:val="00B71B15"/>
    <w:rsid w:val="00B7404B"/>
    <w:rsid w:val="00B76FB9"/>
    <w:rsid w:val="00B81AAE"/>
    <w:rsid w:val="00B836F1"/>
    <w:rsid w:val="00B84725"/>
    <w:rsid w:val="00B84892"/>
    <w:rsid w:val="00B860EB"/>
    <w:rsid w:val="00B870F6"/>
    <w:rsid w:val="00B90CFE"/>
    <w:rsid w:val="00B91C2F"/>
    <w:rsid w:val="00B925A7"/>
    <w:rsid w:val="00B9433C"/>
    <w:rsid w:val="00B94C50"/>
    <w:rsid w:val="00BA6225"/>
    <w:rsid w:val="00BB1359"/>
    <w:rsid w:val="00BC2636"/>
    <w:rsid w:val="00BC55E9"/>
    <w:rsid w:val="00BC5ED1"/>
    <w:rsid w:val="00BC615F"/>
    <w:rsid w:val="00BE43D3"/>
    <w:rsid w:val="00BE6A68"/>
    <w:rsid w:val="00BE6F28"/>
    <w:rsid w:val="00BF2DCD"/>
    <w:rsid w:val="00C01E2B"/>
    <w:rsid w:val="00C03950"/>
    <w:rsid w:val="00C10637"/>
    <w:rsid w:val="00C1336F"/>
    <w:rsid w:val="00C17451"/>
    <w:rsid w:val="00C21FEA"/>
    <w:rsid w:val="00C2754E"/>
    <w:rsid w:val="00C32B48"/>
    <w:rsid w:val="00C33F95"/>
    <w:rsid w:val="00C4148E"/>
    <w:rsid w:val="00C416E0"/>
    <w:rsid w:val="00C4249C"/>
    <w:rsid w:val="00C46D52"/>
    <w:rsid w:val="00C47DA0"/>
    <w:rsid w:val="00C56493"/>
    <w:rsid w:val="00C56691"/>
    <w:rsid w:val="00C57A5F"/>
    <w:rsid w:val="00C61AAC"/>
    <w:rsid w:val="00C640B6"/>
    <w:rsid w:val="00C6548C"/>
    <w:rsid w:val="00C71874"/>
    <w:rsid w:val="00C802F1"/>
    <w:rsid w:val="00C81997"/>
    <w:rsid w:val="00C85F84"/>
    <w:rsid w:val="00C92706"/>
    <w:rsid w:val="00C93D6B"/>
    <w:rsid w:val="00C96C2D"/>
    <w:rsid w:val="00CA138F"/>
    <w:rsid w:val="00CA2727"/>
    <w:rsid w:val="00CA2D7D"/>
    <w:rsid w:val="00CA42B1"/>
    <w:rsid w:val="00CA73E2"/>
    <w:rsid w:val="00CC194D"/>
    <w:rsid w:val="00CC69A0"/>
    <w:rsid w:val="00CC7F12"/>
    <w:rsid w:val="00CD4FC7"/>
    <w:rsid w:val="00CE1EB5"/>
    <w:rsid w:val="00CE49A6"/>
    <w:rsid w:val="00CF2642"/>
    <w:rsid w:val="00CF320B"/>
    <w:rsid w:val="00CF732B"/>
    <w:rsid w:val="00D00AC2"/>
    <w:rsid w:val="00D01F9A"/>
    <w:rsid w:val="00D0474D"/>
    <w:rsid w:val="00D110A8"/>
    <w:rsid w:val="00D13E0A"/>
    <w:rsid w:val="00D20BF6"/>
    <w:rsid w:val="00D24AD7"/>
    <w:rsid w:val="00D250D8"/>
    <w:rsid w:val="00D25D00"/>
    <w:rsid w:val="00D273E0"/>
    <w:rsid w:val="00D27F36"/>
    <w:rsid w:val="00D32510"/>
    <w:rsid w:val="00D32E3D"/>
    <w:rsid w:val="00D35646"/>
    <w:rsid w:val="00D41659"/>
    <w:rsid w:val="00D4660C"/>
    <w:rsid w:val="00D55483"/>
    <w:rsid w:val="00D60106"/>
    <w:rsid w:val="00D63FD5"/>
    <w:rsid w:val="00D641F3"/>
    <w:rsid w:val="00D71204"/>
    <w:rsid w:val="00D74A8D"/>
    <w:rsid w:val="00D8150A"/>
    <w:rsid w:val="00D83454"/>
    <w:rsid w:val="00D94245"/>
    <w:rsid w:val="00D94F17"/>
    <w:rsid w:val="00DA4707"/>
    <w:rsid w:val="00DA5CDB"/>
    <w:rsid w:val="00DA6350"/>
    <w:rsid w:val="00DA6B3D"/>
    <w:rsid w:val="00DB422C"/>
    <w:rsid w:val="00DB46AC"/>
    <w:rsid w:val="00DB4A44"/>
    <w:rsid w:val="00DB6B13"/>
    <w:rsid w:val="00DC0122"/>
    <w:rsid w:val="00DD018F"/>
    <w:rsid w:val="00DD0B49"/>
    <w:rsid w:val="00DE492B"/>
    <w:rsid w:val="00DF7FFC"/>
    <w:rsid w:val="00E046E7"/>
    <w:rsid w:val="00E06ECF"/>
    <w:rsid w:val="00E11D1D"/>
    <w:rsid w:val="00E13D26"/>
    <w:rsid w:val="00E14DAE"/>
    <w:rsid w:val="00E256E9"/>
    <w:rsid w:val="00E275A7"/>
    <w:rsid w:val="00E2773B"/>
    <w:rsid w:val="00E43411"/>
    <w:rsid w:val="00E44881"/>
    <w:rsid w:val="00E45BFB"/>
    <w:rsid w:val="00E46250"/>
    <w:rsid w:val="00E54213"/>
    <w:rsid w:val="00E7408B"/>
    <w:rsid w:val="00E76D74"/>
    <w:rsid w:val="00E81957"/>
    <w:rsid w:val="00E81AD6"/>
    <w:rsid w:val="00E84C3A"/>
    <w:rsid w:val="00E87074"/>
    <w:rsid w:val="00EA19EE"/>
    <w:rsid w:val="00EA27FE"/>
    <w:rsid w:val="00EA29D5"/>
    <w:rsid w:val="00EA3C98"/>
    <w:rsid w:val="00EA3FDC"/>
    <w:rsid w:val="00EA6294"/>
    <w:rsid w:val="00EB7A62"/>
    <w:rsid w:val="00EC1F6D"/>
    <w:rsid w:val="00EC653F"/>
    <w:rsid w:val="00ED458A"/>
    <w:rsid w:val="00ED538D"/>
    <w:rsid w:val="00ED5C58"/>
    <w:rsid w:val="00EE3D7B"/>
    <w:rsid w:val="00EE5118"/>
    <w:rsid w:val="00EF365D"/>
    <w:rsid w:val="00F0484A"/>
    <w:rsid w:val="00F051D0"/>
    <w:rsid w:val="00F0764E"/>
    <w:rsid w:val="00F121EC"/>
    <w:rsid w:val="00F13121"/>
    <w:rsid w:val="00F150A2"/>
    <w:rsid w:val="00F2140F"/>
    <w:rsid w:val="00F22444"/>
    <w:rsid w:val="00F25F7B"/>
    <w:rsid w:val="00F27008"/>
    <w:rsid w:val="00F41852"/>
    <w:rsid w:val="00F5439E"/>
    <w:rsid w:val="00F57EDE"/>
    <w:rsid w:val="00F65D49"/>
    <w:rsid w:val="00F773D8"/>
    <w:rsid w:val="00F77C40"/>
    <w:rsid w:val="00F825D9"/>
    <w:rsid w:val="00F82F34"/>
    <w:rsid w:val="00F8312A"/>
    <w:rsid w:val="00F84571"/>
    <w:rsid w:val="00F849EE"/>
    <w:rsid w:val="00F84A0B"/>
    <w:rsid w:val="00F8536B"/>
    <w:rsid w:val="00F91C9B"/>
    <w:rsid w:val="00F94993"/>
    <w:rsid w:val="00FB29D2"/>
    <w:rsid w:val="00FB4813"/>
    <w:rsid w:val="00FC33FB"/>
    <w:rsid w:val="00FC6D27"/>
    <w:rsid w:val="00FD487D"/>
    <w:rsid w:val="00FE2407"/>
    <w:rsid w:val="00FE71AC"/>
    <w:rsid w:val="00FE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FA793"/>
  <w15:chartTrackingRefBased/>
  <w15:docId w15:val="{7749ED49-A8DC-46ED-A9F0-5335BE11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3D26"/>
  </w:style>
  <w:style w:type="paragraph" w:styleId="1">
    <w:name w:val="heading 1"/>
    <w:basedOn w:val="a"/>
    <w:next w:val="a"/>
    <w:link w:val="10"/>
    <w:qFormat/>
    <w:rsid w:val="00F82F34"/>
    <w:pPr>
      <w:keepNext/>
      <w:spacing w:before="240" w:after="60"/>
      <w:outlineLvl w:val="0"/>
    </w:pPr>
    <w:rPr>
      <w:rFonts w:ascii="Calibri Light" w:hAnsi="Calibri Light"/>
      <w:b/>
      <w:bCs/>
      <w:kern w:val="32"/>
      <w:sz w:val="32"/>
      <w:szCs w:val="32"/>
    </w:rPr>
  </w:style>
  <w:style w:type="paragraph" w:styleId="2">
    <w:name w:val="heading 2"/>
    <w:aliases w:val="!Разделы документа"/>
    <w:basedOn w:val="a"/>
    <w:link w:val="20"/>
    <w:unhideWhenUsed/>
    <w:qFormat/>
    <w:rsid w:val="0033630C"/>
    <w:pPr>
      <w:ind w:firstLine="567"/>
      <w:jc w:val="center"/>
      <w:outlineLvl w:val="1"/>
    </w:pPr>
    <w:rPr>
      <w:rFonts w:ascii="Arial" w:hAnsi="Arial" w:cs="Arial"/>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3D26"/>
    <w:pPr>
      <w:tabs>
        <w:tab w:val="center" w:pos="4153"/>
        <w:tab w:val="right" w:pos="8306"/>
      </w:tabs>
    </w:pPr>
  </w:style>
  <w:style w:type="character" w:styleId="a5">
    <w:name w:val="page number"/>
    <w:basedOn w:val="a0"/>
    <w:rsid w:val="00E13D26"/>
  </w:style>
  <w:style w:type="paragraph" w:styleId="a6">
    <w:name w:val="footer"/>
    <w:basedOn w:val="a"/>
    <w:rsid w:val="00E13D26"/>
    <w:pPr>
      <w:tabs>
        <w:tab w:val="center" w:pos="4153"/>
        <w:tab w:val="right" w:pos="8306"/>
      </w:tabs>
    </w:pPr>
  </w:style>
  <w:style w:type="paragraph" w:customStyle="1" w:styleId="ConsPlusNormal">
    <w:name w:val="ConsPlusNormal"/>
    <w:link w:val="ConsPlusNormal1"/>
    <w:uiPriority w:val="99"/>
    <w:rsid w:val="00E13D26"/>
    <w:pPr>
      <w:widowControl w:val="0"/>
      <w:autoSpaceDE w:val="0"/>
      <w:autoSpaceDN w:val="0"/>
      <w:adjustRightInd w:val="0"/>
      <w:ind w:firstLine="720"/>
    </w:pPr>
    <w:rPr>
      <w:rFonts w:ascii="Arial" w:hAnsi="Arial" w:cs="Arial"/>
    </w:rPr>
  </w:style>
  <w:style w:type="paragraph" w:customStyle="1" w:styleId="ConsPlusNonformat">
    <w:name w:val="ConsPlusNonformat"/>
    <w:rsid w:val="00E13D26"/>
    <w:pPr>
      <w:widowControl w:val="0"/>
      <w:autoSpaceDE w:val="0"/>
      <w:autoSpaceDN w:val="0"/>
      <w:adjustRightInd w:val="0"/>
    </w:pPr>
    <w:rPr>
      <w:rFonts w:ascii="Courier New" w:hAnsi="Courier New" w:cs="Courier New"/>
    </w:rPr>
  </w:style>
  <w:style w:type="paragraph" w:styleId="a7">
    <w:name w:val="Balloon Text"/>
    <w:basedOn w:val="a"/>
    <w:semiHidden/>
    <w:rsid w:val="00360550"/>
    <w:rPr>
      <w:rFonts w:ascii="Tahoma" w:hAnsi="Tahoma" w:cs="Tahoma"/>
      <w:sz w:val="16"/>
      <w:szCs w:val="16"/>
    </w:rPr>
  </w:style>
  <w:style w:type="paragraph" w:styleId="a8">
    <w:name w:val="No Spacing"/>
    <w:uiPriority w:val="1"/>
    <w:qFormat/>
    <w:rsid w:val="00450E02"/>
    <w:rPr>
      <w:rFonts w:ascii="Calibri" w:eastAsia="Calibri" w:hAnsi="Calibri"/>
      <w:sz w:val="22"/>
      <w:szCs w:val="22"/>
      <w:lang w:eastAsia="en-US"/>
    </w:rPr>
  </w:style>
  <w:style w:type="character" w:customStyle="1" w:styleId="ConsPlusNormal1">
    <w:name w:val="ConsPlusNormal1"/>
    <w:link w:val="ConsPlusNormal"/>
    <w:uiPriority w:val="99"/>
    <w:locked/>
    <w:rsid w:val="00450E02"/>
    <w:rPr>
      <w:rFonts w:ascii="Arial" w:hAnsi="Arial" w:cs="Arial"/>
    </w:rPr>
  </w:style>
  <w:style w:type="paragraph" w:styleId="a9">
    <w:name w:val="List Paragraph"/>
    <w:basedOn w:val="a"/>
    <w:link w:val="aa"/>
    <w:uiPriority w:val="34"/>
    <w:qFormat/>
    <w:rsid w:val="00A515E9"/>
    <w:pPr>
      <w:ind w:left="720" w:firstLine="567"/>
      <w:contextualSpacing/>
      <w:jc w:val="both"/>
    </w:pPr>
    <w:rPr>
      <w:rFonts w:ascii="Arial" w:hAnsi="Arial"/>
      <w:sz w:val="24"/>
      <w:szCs w:val="24"/>
    </w:rPr>
  </w:style>
  <w:style w:type="character" w:customStyle="1" w:styleId="markedcontent">
    <w:name w:val="markedcontent"/>
    <w:rsid w:val="00A07CDF"/>
  </w:style>
  <w:style w:type="paragraph" w:customStyle="1" w:styleId="ab">
    <w:name w:val="Обычный (веб)"/>
    <w:basedOn w:val="a"/>
    <w:uiPriority w:val="99"/>
    <w:unhideWhenUsed/>
    <w:rsid w:val="003839D9"/>
    <w:pPr>
      <w:spacing w:after="150"/>
    </w:pPr>
    <w:rPr>
      <w:sz w:val="24"/>
      <w:szCs w:val="24"/>
    </w:rPr>
  </w:style>
  <w:style w:type="character" w:customStyle="1" w:styleId="aa">
    <w:name w:val="Абзац списка Знак"/>
    <w:link w:val="a9"/>
    <w:uiPriority w:val="34"/>
    <w:locked/>
    <w:rsid w:val="003839D9"/>
    <w:rPr>
      <w:rFonts w:ascii="Arial" w:hAnsi="Arial"/>
      <w:sz w:val="24"/>
      <w:szCs w:val="24"/>
    </w:rPr>
  </w:style>
  <w:style w:type="paragraph" w:customStyle="1" w:styleId="ac">
    <w:name w:val="Знак"/>
    <w:basedOn w:val="a"/>
    <w:rsid w:val="00172B9B"/>
    <w:pPr>
      <w:spacing w:before="100" w:beforeAutospacing="1" w:after="100" w:afterAutospacing="1"/>
    </w:pPr>
    <w:rPr>
      <w:rFonts w:ascii="Tahoma" w:hAnsi="Tahoma"/>
      <w:lang w:val="en-US" w:eastAsia="en-US"/>
    </w:rPr>
  </w:style>
  <w:style w:type="character" w:styleId="ad">
    <w:name w:val="Hyperlink"/>
    <w:uiPriority w:val="99"/>
    <w:unhideWhenUsed/>
    <w:rsid w:val="00524AA8"/>
    <w:rPr>
      <w:color w:val="0000FF"/>
      <w:u w:val="single"/>
    </w:rPr>
  </w:style>
  <w:style w:type="character" w:customStyle="1" w:styleId="20">
    <w:name w:val="Заголовок 2 Знак"/>
    <w:aliases w:val="!Разделы документа Знак"/>
    <w:link w:val="2"/>
    <w:rsid w:val="0033630C"/>
    <w:rPr>
      <w:rFonts w:ascii="Arial" w:hAnsi="Arial" w:cs="Arial"/>
      <w:iCs/>
      <w:sz w:val="30"/>
      <w:szCs w:val="28"/>
    </w:rPr>
  </w:style>
  <w:style w:type="character" w:customStyle="1" w:styleId="10">
    <w:name w:val="Заголовок 1 Знак"/>
    <w:link w:val="1"/>
    <w:rsid w:val="00F82F34"/>
    <w:rPr>
      <w:rFonts w:ascii="Calibri Light" w:eastAsia="Times New Roman" w:hAnsi="Calibri Light" w:cs="Times New Roman"/>
      <w:b/>
      <w:bCs/>
      <w:kern w:val="32"/>
      <w:sz w:val="32"/>
      <w:szCs w:val="32"/>
    </w:rPr>
  </w:style>
  <w:style w:type="paragraph" w:customStyle="1" w:styleId="Standard">
    <w:name w:val="Standard"/>
    <w:rsid w:val="00C46D52"/>
    <w:pPr>
      <w:suppressAutoHyphens/>
      <w:autoSpaceDN w:val="0"/>
      <w:textAlignment w:val="baseline"/>
    </w:pPr>
    <w:rPr>
      <w:rFonts w:ascii="Tempora LGC Uni" w:eastAsia="Droid Sans Fallback" w:hAnsi="Tempora LGC Uni" w:cs="FreeSans"/>
      <w:kern w:val="3"/>
      <w:sz w:val="24"/>
      <w:szCs w:val="24"/>
      <w:lang w:eastAsia="zh-CN" w:bidi="hi-IN"/>
    </w:rPr>
  </w:style>
  <w:style w:type="character" w:customStyle="1" w:styleId="a4">
    <w:name w:val="Верхний колонтитул Знак"/>
    <w:link w:val="a3"/>
    <w:rsid w:val="00C46D52"/>
  </w:style>
  <w:style w:type="paragraph" w:customStyle="1" w:styleId="formattext">
    <w:name w:val="formattext"/>
    <w:basedOn w:val="Standard"/>
    <w:rsid w:val="00C46D52"/>
    <w:pPr>
      <w:spacing w:before="280" w:after="280"/>
    </w:pPr>
    <w:rPr>
      <w:rFonts w:ascii="Times New Roman" w:eastAsia="Times New Roman" w:hAnsi="Times New Roman" w:cs="Times New Roman"/>
      <w:lang w:eastAsia="ru-RU"/>
    </w:rPr>
  </w:style>
  <w:style w:type="paragraph" w:customStyle="1" w:styleId="Footnote">
    <w:name w:val="Footnote"/>
    <w:basedOn w:val="Standard"/>
    <w:rsid w:val="00C46D52"/>
    <w:pPr>
      <w:suppressLineNumbers/>
      <w:ind w:left="340" w:hanging="340"/>
    </w:pPr>
    <w:rPr>
      <w:sz w:val="20"/>
      <w:szCs w:val="20"/>
    </w:rPr>
  </w:style>
  <w:style w:type="character" w:customStyle="1" w:styleId="Internetlink">
    <w:name w:val="Internet link"/>
    <w:rsid w:val="00C46D52"/>
    <w:rPr>
      <w:color w:val="000080"/>
      <w:u w:val="single"/>
    </w:rPr>
  </w:style>
  <w:style w:type="character" w:styleId="ae">
    <w:name w:val="footnote reference"/>
    <w:rsid w:val="00C46D52"/>
    <w:rPr>
      <w:position w:val="0"/>
      <w:vertAlign w:val="superscript"/>
    </w:rPr>
  </w:style>
  <w:style w:type="numbering" w:customStyle="1" w:styleId="WW8Num2">
    <w:name w:val="WW8Num2"/>
    <w:basedOn w:val="a2"/>
    <w:rsid w:val="00C46D52"/>
    <w:pPr>
      <w:numPr>
        <w:numId w:val="6"/>
      </w:numPr>
    </w:pPr>
  </w:style>
  <w:style w:type="paragraph" w:customStyle="1" w:styleId="FORMATTEXT0">
    <w:name w:val=".FORMATTEXT"/>
    <w:uiPriority w:val="99"/>
    <w:rsid w:val="00C46D52"/>
    <w:pPr>
      <w:widowControl w:val="0"/>
      <w:autoSpaceDE w:val="0"/>
      <w:autoSpaceDN w:val="0"/>
      <w:adjustRightInd w:val="0"/>
    </w:pPr>
    <w:rPr>
      <w:rFonts w:ascii="Arial" w:hAnsi="Arial" w:cs="Arial"/>
    </w:rPr>
  </w:style>
  <w:style w:type="character" w:customStyle="1" w:styleId="af">
    <w:name w:val="Гипертекстовая ссылка"/>
    <w:uiPriority w:val="99"/>
    <w:rsid w:val="00C46D52"/>
    <w:rPr>
      <w:color w:val="106BBE"/>
    </w:rPr>
  </w:style>
  <w:style w:type="paragraph" w:customStyle="1" w:styleId="ConsPlusTitle">
    <w:name w:val="ConsPlusTitle"/>
    <w:uiPriority w:val="99"/>
    <w:rsid w:val="00C46D52"/>
    <w:pPr>
      <w:widowControl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44">
      <w:bodyDiv w:val="1"/>
      <w:marLeft w:val="0"/>
      <w:marRight w:val="0"/>
      <w:marTop w:val="0"/>
      <w:marBottom w:val="0"/>
      <w:divBdr>
        <w:top w:val="none" w:sz="0" w:space="0" w:color="auto"/>
        <w:left w:val="none" w:sz="0" w:space="0" w:color="auto"/>
        <w:bottom w:val="none" w:sz="0" w:space="0" w:color="auto"/>
        <w:right w:val="none" w:sz="0" w:space="0" w:color="auto"/>
      </w:divBdr>
    </w:div>
    <w:div w:id="348456235">
      <w:bodyDiv w:val="1"/>
      <w:marLeft w:val="0"/>
      <w:marRight w:val="0"/>
      <w:marTop w:val="0"/>
      <w:marBottom w:val="0"/>
      <w:divBdr>
        <w:top w:val="none" w:sz="0" w:space="0" w:color="auto"/>
        <w:left w:val="none" w:sz="0" w:space="0" w:color="auto"/>
        <w:bottom w:val="none" w:sz="0" w:space="0" w:color="auto"/>
        <w:right w:val="none" w:sz="0" w:space="0" w:color="auto"/>
      </w:divBdr>
    </w:div>
    <w:div w:id="796215932">
      <w:bodyDiv w:val="1"/>
      <w:marLeft w:val="0"/>
      <w:marRight w:val="0"/>
      <w:marTop w:val="0"/>
      <w:marBottom w:val="0"/>
      <w:divBdr>
        <w:top w:val="none" w:sz="0" w:space="0" w:color="auto"/>
        <w:left w:val="none" w:sz="0" w:space="0" w:color="auto"/>
        <w:bottom w:val="none" w:sz="0" w:space="0" w:color="auto"/>
        <w:right w:val="none" w:sz="0" w:space="0" w:color="auto"/>
      </w:divBdr>
    </w:div>
    <w:div w:id="1636064549">
      <w:bodyDiv w:val="1"/>
      <w:marLeft w:val="0"/>
      <w:marRight w:val="0"/>
      <w:marTop w:val="0"/>
      <w:marBottom w:val="0"/>
      <w:divBdr>
        <w:top w:val="none" w:sz="0" w:space="0" w:color="auto"/>
        <w:left w:val="none" w:sz="0" w:space="0" w:color="auto"/>
        <w:bottom w:val="none" w:sz="0" w:space="0" w:color="auto"/>
        <w:right w:val="none" w:sz="0" w:space="0" w:color="auto"/>
      </w:divBdr>
    </w:div>
    <w:div w:id="1918124644">
      <w:bodyDiv w:val="1"/>
      <w:marLeft w:val="0"/>
      <w:marRight w:val="0"/>
      <w:marTop w:val="0"/>
      <w:marBottom w:val="0"/>
      <w:divBdr>
        <w:top w:val="none" w:sz="0" w:space="0" w:color="auto"/>
        <w:left w:val="none" w:sz="0" w:space="0" w:color="auto"/>
        <w:bottom w:val="none" w:sz="0" w:space="0" w:color="auto"/>
        <w:right w:val="none" w:sz="0" w:space="0" w:color="auto"/>
      </w:divBdr>
    </w:div>
    <w:div w:id="2045593669">
      <w:bodyDiv w:val="1"/>
      <w:marLeft w:val="0"/>
      <w:marRight w:val="0"/>
      <w:marTop w:val="0"/>
      <w:marBottom w:val="0"/>
      <w:divBdr>
        <w:top w:val="none" w:sz="0" w:space="0" w:color="auto"/>
        <w:left w:val="none" w:sz="0" w:space="0" w:color="auto"/>
        <w:bottom w:val="none" w:sz="0" w:space="0" w:color="auto"/>
        <w:right w:val="none" w:sz="0" w:space="0" w:color="auto"/>
      </w:divBdr>
    </w:div>
    <w:div w:id="20819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95001&amp;dst=1014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063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2C358-6A67-4E94-B982-79C61D3E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11538</Words>
  <Characters>65768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ДУМА НЕФТЕЮГАНСКОГО РАЙОНА</vt:lpstr>
    </vt:vector>
  </TitlesOfParts>
  <Company>M&amp;P</Company>
  <LinksUpToDate>false</LinksUpToDate>
  <CharactersWithSpaces>77152</CharactersWithSpaces>
  <SharedDoc>false</SharedDoc>
  <HLinks>
    <vt:vector size="36" baseType="variant">
      <vt:variant>
        <vt:i4>3407993</vt:i4>
      </vt:variant>
      <vt:variant>
        <vt:i4>15</vt:i4>
      </vt:variant>
      <vt:variant>
        <vt:i4>0</vt:i4>
      </vt:variant>
      <vt:variant>
        <vt:i4>5</vt:i4>
      </vt:variant>
      <vt:variant>
        <vt:lpwstr>https://login.consultant.ru/link/?req=doc&amp;base=LAW&amp;n=495001&amp;dst=100637</vt:lpwstr>
      </vt:variant>
      <vt:variant>
        <vt:lpwstr/>
      </vt:variant>
      <vt:variant>
        <vt:i4>3342458</vt:i4>
      </vt:variant>
      <vt:variant>
        <vt:i4>12</vt:i4>
      </vt:variant>
      <vt:variant>
        <vt:i4>0</vt:i4>
      </vt:variant>
      <vt:variant>
        <vt:i4>5</vt:i4>
      </vt:variant>
      <vt:variant>
        <vt:lpwstr>https://login.consultant.ru/link/?req=doc&amp;base=LAW&amp;n=495001&amp;dst=101412</vt:lpwstr>
      </vt:variant>
      <vt:variant>
        <vt:lpwstr/>
      </vt:variant>
      <vt:variant>
        <vt:i4>3407993</vt:i4>
      </vt:variant>
      <vt:variant>
        <vt:i4>9</vt:i4>
      </vt:variant>
      <vt:variant>
        <vt:i4>0</vt:i4>
      </vt:variant>
      <vt:variant>
        <vt:i4>5</vt:i4>
      </vt:variant>
      <vt:variant>
        <vt:lpwstr>https://login.consultant.ru/link/?req=doc&amp;base=LAW&amp;n=495001&amp;dst=100637</vt:lpwstr>
      </vt:variant>
      <vt:variant>
        <vt:lpwstr/>
      </vt:variant>
      <vt:variant>
        <vt:i4>3211386</vt:i4>
      </vt:variant>
      <vt:variant>
        <vt:i4>6</vt:i4>
      </vt:variant>
      <vt:variant>
        <vt:i4>0</vt:i4>
      </vt:variant>
      <vt:variant>
        <vt:i4>5</vt:i4>
      </vt:variant>
      <vt:variant>
        <vt:lpwstr>https://login.consultant.ru/link/?req=doc&amp;base=LAW&amp;n=495001&amp;dst=101410</vt:lpwstr>
      </vt:variant>
      <vt:variant>
        <vt:lpwstr/>
      </vt:variant>
      <vt:variant>
        <vt:i4>3407993</vt:i4>
      </vt:variant>
      <vt:variant>
        <vt:i4>3</vt:i4>
      </vt:variant>
      <vt:variant>
        <vt:i4>0</vt:i4>
      </vt:variant>
      <vt:variant>
        <vt:i4>5</vt:i4>
      </vt:variant>
      <vt:variant>
        <vt:lpwstr>https://login.consultant.ru/link/?req=doc&amp;base=LAW&amp;n=495001&amp;dst=100637</vt:lpwstr>
      </vt:variant>
      <vt:variant>
        <vt:lpwstr/>
      </vt:variant>
      <vt:variant>
        <vt:i4>3801203</vt:i4>
      </vt:variant>
      <vt:variant>
        <vt:i4>0</vt:i4>
      </vt:variant>
      <vt:variant>
        <vt:i4>0</vt:i4>
      </vt:variant>
      <vt:variant>
        <vt:i4>5</vt:i4>
      </vt:variant>
      <vt:variant>
        <vt:lpwstr>https://login.consultant.ru/link/?req=doc&amp;base=LAW&amp;n=495001&amp;dst=100996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НЕФТЕЮГАНСКОГО РАЙОНА</dc:title>
  <dc:subject/>
  <dc:creator>KurapovaAM</dc:creator>
  <cp:keywords/>
  <cp:lastModifiedBy>Каваляускайте КК</cp:lastModifiedBy>
  <cp:revision>14</cp:revision>
  <cp:lastPrinted>2024-03-04T11:00:00Z</cp:lastPrinted>
  <dcterms:created xsi:type="dcterms:W3CDTF">2025-03-31T04:17:00Z</dcterms:created>
  <dcterms:modified xsi:type="dcterms:W3CDTF">2026-04-20T06:53:00Z</dcterms:modified>
</cp:coreProperties>
</file>